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AB41" w14:textId="39F32BD0" w:rsidR="00452C7C" w:rsidRPr="00452C7C" w:rsidRDefault="00452C7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„Konsultacje dokumentów planistycznych w podlaskich gminach - edycja </w:t>
      </w:r>
      <w:r w:rsidR="00112A43">
        <w:rPr>
          <w:rFonts w:ascii="Arial" w:hAnsi="Arial" w:cs="Arial"/>
        </w:rPr>
        <w:t>2</w:t>
      </w:r>
      <w:bookmarkStart w:id="0" w:name="_GoBack"/>
      <w:bookmarkEnd w:id="0"/>
      <w:r w:rsidRPr="00452C7C">
        <w:rPr>
          <w:rFonts w:ascii="Arial" w:hAnsi="Arial" w:cs="Arial"/>
        </w:rPr>
        <w:t>”</w:t>
      </w:r>
    </w:p>
    <w:p w14:paraId="2FBDBA6D" w14:textId="77777777" w:rsidR="00452C7C" w:rsidRPr="00452C7C" w:rsidRDefault="00452C7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Projekt współfinansowany ze środków Unii Europejskiej w ramach Europejskiego Funduszu Społecznego</w:t>
      </w:r>
    </w:p>
    <w:p w14:paraId="602363AC" w14:textId="77777777" w:rsidR="00452C7C" w:rsidRPr="00452C7C" w:rsidRDefault="00452C7C" w:rsidP="00452C7C">
      <w:pPr>
        <w:pStyle w:val="Bezodstpw"/>
        <w:jc w:val="both"/>
        <w:rPr>
          <w:rFonts w:ascii="Arial" w:hAnsi="Arial" w:cs="Arial"/>
        </w:rPr>
      </w:pPr>
    </w:p>
    <w:p w14:paraId="5D79DD49" w14:textId="77777777" w:rsidR="00A55997" w:rsidRPr="00452C7C" w:rsidRDefault="00046C1B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Protokó</w:t>
      </w:r>
      <w:r w:rsidR="00C82ED0" w:rsidRPr="00452C7C">
        <w:rPr>
          <w:rFonts w:ascii="Arial" w:hAnsi="Arial" w:cs="Arial"/>
        </w:rPr>
        <w:t>ł</w:t>
      </w:r>
      <w:r w:rsidR="00A55997" w:rsidRPr="00452C7C">
        <w:rPr>
          <w:rFonts w:ascii="Arial" w:hAnsi="Arial" w:cs="Arial"/>
        </w:rPr>
        <w:t xml:space="preserve"> z realizacji techniki konsultacyjnej </w:t>
      </w:r>
    </w:p>
    <w:p w14:paraId="272B250B" w14:textId="141FBB4B" w:rsidR="00C82ED0" w:rsidRPr="00452C7C" w:rsidRDefault="00A55997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 ramach </w:t>
      </w:r>
      <w:r w:rsidR="0064191B" w:rsidRPr="00AF2F36">
        <w:rPr>
          <w:rFonts w:ascii="Arial" w:hAnsi="Arial" w:cs="Arial"/>
        </w:rPr>
        <w:t>Indywidualn</w:t>
      </w:r>
      <w:r w:rsidR="0064191B">
        <w:rPr>
          <w:rFonts w:ascii="Arial" w:hAnsi="Arial" w:cs="Arial"/>
        </w:rPr>
        <w:t>ego</w:t>
      </w:r>
      <w:r w:rsidR="0064191B" w:rsidRPr="00AF2F36">
        <w:rPr>
          <w:rFonts w:ascii="Arial" w:hAnsi="Arial" w:cs="Arial"/>
        </w:rPr>
        <w:t xml:space="preserve"> Plan</w:t>
      </w:r>
      <w:r w:rsidR="0064191B">
        <w:rPr>
          <w:rFonts w:ascii="Arial" w:hAnsi="Arial" w:cs="Arial"/>
        </w:rPr>
        <w:t>u</w:t>
      </w:r>
      <w:r w:rsidR="0064191B" w:rsidRPr="00AF2F36">
        <w:rPr>
          <w:rFonts w:ascii="Arial" w:hAnsi="Arial" w:cs="Arial"/>
        </w:rPr>
        <w:t xml:space="preserve"> Konsultacji </w:t>
      </w:r>
      <w:r w:rsidRPr="00452C7C">
        <w:rPr>
          <w:rFonts w:ascii="Arial" w:hAnsi="Arial" w:cs="Arial"/>
        </w:rPr>
        <w:t xml:space="preserve">Gminy </w:t>
      </w:r>
      <w:r w:rsidR="00452C7C" w:rsidRPr="00452C7C">
        <w:rPr>
          <w:rFonts w:ascii="Arial" w:hAnsi="Arial" w:cs="Arial"/>
        </w:rPr>
        <w:t xml:space="preserve">Miasto </w:t>
      </w:r>
      <w:r w:rsidR="00693916" w:rsidRPr="00452C7C">
        <w:rPr>
          <w:rFonts w:ascii="Arial" w:hAnsi="Arial" w:cs="Arial"/>
        </w:rPr>
        <w:t>Bielsk Podlaski</w:t>
      </w:r>
      <w:r w:rsidR="00693916">
        <w:rPr>
          <w:rFonts w:ascii="Arial" w:hAnsi="Arial" w:cs="Arial"/>
        </w:rPr>
        <w:t>.</w:t>
      </w:r>
    </w:p>
    <w:p w14:paraId="3D38E393" w14:textId="77777777" w:rsidR="00C82ED0" w:rsidRPr="00452C7C" w:rsidRDefault="00C82ED0" w:rsidP="00452C7C">
      <w:pPr>
        <w:pStyle w:val="Bezodstpw"/>
        <w:jc w:val="both"/>
        <w:rPr>
          <w:rFonts w:ascii="Arial" w:hAnsi="Arial" w:cs="Arial"/>
        </w:rPr>
      </w:pPr>
    </w:p>
    <w:p w14:paraId="4A7F4A4E" w14:textId="3F231180" w:rsidR="0032328D" w:rsidRPr="00452C7C" w:rsidRDefault="00452C7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Informacja </w:t>
      </w:r>
      <w:r w:rsidR="0064191B" w:rsidRPr="00452C7C">
        <w:rPr>
          <w:rFonts w:ascii="Arial" w:hAnsi="Arial" w:cs="Arial"/>
        </w:rPr>
        <w:t>o przebiegu konsultacji społecznych</w:t>
      </w:r>
      <w:r w:rsidRPr="00452C7C">
        <w:rPr>
          <w:rFonts w:ascii="Arial" w:hAnsi="Arial" w:cs="Arial"/>
        </w:rPr>
        <w:t>:</w:t>
      </w:r>
    </w:p>
    <w:p w14:paraId="10526C41" w14:textId="28BB4B46" w:rsidR="0082196F" w:rsidRPr="00452C7C" w:rsidRDefault="00046C1B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Data </w:t>
      </w:r>
      <w:r w:rsidR="0032328D" w:rsidRPr="00452C7C">
        <w:rPr>
          <w:rFonts w:ascii="Arial" w:hAnsi="Arial" w:cs="Arial"/>
        </w:rPr>
        <w:t>działania</w:t>
      </w:r>
      <w:r w:rsidRPr="00452C7C">
        <w:rPr>
          <w:rFonts w:ascii="Arial" w:hAnsi="Arial" w:cs="Arial"/>
        </w:rPr>
        <w:t xml:space="preserve">: </w:t>
      </w:r>
      <w:r w:rsidR="003574D4" w:rsidRPr="00452C7C">
        <w:rPr>
          <w:rFonts w:ascii="Arial" w:hAnsi="Arial" w:cs="Arial"/>
        </w:rPr>
        <w:t xml:space="preserve"> </w:t>
      </w:r>
      <w:r w:rsidR="00991029" w:rsidRPr="00452C7C">
        <w:rPr>
          <w:rFonts w:ascii="Arial" w:hAnsi="Arial" w:cs="Arial"/>
        </w:rPr>
        <w:t>październik – grudzień 2020</w:t>
      </w:r>
      <w:r w:rsidR="004F3DB8" w:rsidRPr="00452C7C">
        <w:rPr>
          <w:rFonts w:ascii="Arial" w:hAnsi="Arial" w:cs="Arial"/>
        </w:rPr>
        <w:t xml:space="preserve"> </w:t>
      </w:r>
      <w:r w:rsidR="003574D4" w:rsidRPr="00452C7C">
        <w:rPr>
          <w:rFonts w:ascii="Arial" w:hAnsi="Arial" w:cs="Arial"/>
        </w:rPr>
        <w:t>r.</w:t>
      </w:r>
    </w:p>
    <w:p w14:paraId="450FABE4" w14:textId="1B8A790C" w:rsidR="00046C1B" w:rsidRPr="00452C7C" w:rsidRDefault="0032328D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Forma działania:</w:t>
      </w:r>
      <w:r w:rsidR="00046C1B" w:rsidRPr="00452C7C">
        <w:rPr>
          <w:rFonts w:ascii="Arial" w:hAnsi="Arial" w:cs="Arial"/>
        </w:rPr>
        <w:t xml:space="preserve"> </w:t>
      </w:r>
      <w:r w:rsidR="00E37B94" w:rsidRPr="00452C7C">
        <w:rPr>
          <w:rFonts w:ascii="Arial" w:hAnsi="Arial" w:cs="Arial"/>
        </w:rPr>
        <w:t xml:space="preserve">Punkt </w:t>
      </w:r>
      <w:r w:rsidR="004F3DB8" w:rsidRPr="00452C7C">
        <w:rPr>
          <w:rFonts w:ascii="Arial" w:hAnsi="Arial" w:cs="Arial"/>
        </w:rPr>
        <w:t>informacyjny</w:t>
      </w:r>
    </w:p>
    <w:p w14:paraId="05421F1A" w14:textId="3CCE3412" w:rsidR="00E37B94" w:rsidRPr="00452C7C" w:rsidRDefault="00046C1B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Miejsce wydarzenia: </w:t>
      </w:r>
      <w:r w:rsidR="00E37B94" w:rsidRPr="00452C7C">
        <w:rPr>
          <w:rFonts w:ascii="Arial" w:hAnsi="Arial" w:cs="Arial"/>
        </w:rPr>
        <w:t xml:space="preserve">Urząd Miasta Bielsk Podlaski, </w:t>
      </w:r>
    </w:p>
    <w:p w14:paraId="54AFD0AE" w14:textId="759ED644" w:rsidR="0082196F" w:rsidRPr="00452C7C" w:rsidRDefault="00452C7C" w:rsidP="00452C7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ulica</w:t>
      </w:r>
      <w:r w:rsidR="00E37B94" w:rsidRPr="00452C7C">
        <w:rPr>
          <w:rFonts w:ascii="Arial" w:hAnsi="Arial" w:cs="Arial"/>
        </w:rPr>
        <w:t xml:space="preserve"> Kopernika 1</w:t>
      </w:r>
      <w:r w:rsidR="00991029" w:rsidRPr="00452C7C">
        <w:rPr>
          <w:rFonts w:ascii="Arial" w:hAnsi="Arial" w:cs="Arial"/>
        </w:rPr>
        <w:t xml:space="preserve">, </w:t>
      </w:r>
      <w:r w:rsidR="00E37B94" w:rsidRPr="00452C7C">
        <w:rPr>
          <w:rFonts w:ascii="Arial" w:hAnsi="Arial" w:cs="Arial"/>
        </w:rPr>
        <w:t xml:space="preserve">pokój 215 </w:t>
      </w:r>
    </w:p>
    <w:p w14:paraId="77E591CD" w14:textId="4DB07D7D" w:rsidR="00E37B94" w:rsidRPr="00452C7C" w:rsidRDefault="00E37B9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17-100 Bielsk Podlaski</w:t>
      </w:r>
      <w:r w:rsidR="00452C7C">
        <w:rPr>
          <w:rFonts w:ascii="Arial" w:hAnsi="Arial" w:cs="Arial"/>
        </w:rPr>
        <w:t>.</w:t>
      </w:r>
    </w:p>
    <w:p w14:paraId="3D176992" w14:textId="192D731C" w:rsidR="0082196F" w:rsidRPr="00452C7C" w:rsidRDefault="00046C1B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Temat: </w:t>
      </w:r>
      <w:r w:rsidR="003574D4" w:rsidRPr="00452C7C">
        <w:rPr>
          <w:rFonts w:ascii="Arial" w:hAnsi="Arial" w:cs="Arial"/>
        </w:rPr>
        <w:t>pogłębione konsultacje społeczne na potrzeby projektu miejscowego planu zagospodarowania przestrzennego części miasta Bielsk Podlaski dot. projektu rozbudowy zespołu cmentarzy przy u</w:t>
      </w:r>
      <w:r w:rsidR="00452C7C">
        <w:rPr>
          <w:rFonts w:ascii="Arial" w:hAnsi="Arial" w:cs="Arial"/>
        </w:rPr>
        <w:t>licy Adama</w:t>
      </w:r>
      <w:r w:rsidR="003574D4" w:rsidRPr="00452C7C">
        <w:rPr>
          <w:rFonts w:ascii="Arial" w:hAnsi="Arial" w:cs="Arial"/>
        </w:rPr>
        <w:t xml:space="preserve"> Mickiewicza</w:t>
      </w:r>
      <w:r w:rsidR="00452C7C">
        <w:rPr>
          <w:rFonts w:ascii="Arial" w:hAnsi="Arial" w:cs="Arial"/>
        </w:rPr>
        <w:t>.</w:t>
      </w:r>
    </w:p>
    <w:p w14:paraId="4639E8DF" w14:textId="77777777" w:rsidR="0082196F" w:rsidRPr="00452C7C" w:rsidRDefault="00046C1B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Cel konsultacji: </w:t>
      </w:r>
    </w:p>
    <w:p w14:paraId="36A77CE4" w14:textId="27A4C504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wspólne wypracowanie pożądanej struktury terenu – wyznaczenie terenów przeznaczonych pod wewnętrzny układ komunikacyjny, ewentualne strefy </w:t>
      </w:r>
      <w:r w:rsidR="00452C7C">
        <w:rPr>
          <w:rFonts w:ascii="Arial" w:hAnsi="Arial" w:cs="Arial"/>
        </w:rPr>
        <w:t>-</w:t>
      </w:r>
      <w:r w:rsidRPr="00452C7C">
        <w:rPr>
          <w:rFonts w:ascii="Arial" w:hAnsi="Arial" w:cs="Arial"/>
        </w:rPr>
        <w:t xml:space="preserve"> sektory grzebalne, zieleni ozdobnej.</w:t>
      </w:r>
    </w:p>
    <w:p w14:paraId="526F146A" w14:textId="3E87E018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dotarcie do jak najszerszej grupy osób zainteresowanych ustaleniami przyszłego planu miejscowego, z informacją o możliwości uczestniczenia w procesie planistycznym oraz zachęcenie do wzięcia udziału w świadomym kreowaniu otaczającej przestrzeni- w zw</w:t>
      </w:r>
      <w:r w:rsidR="00452C7C">
        <w:rPr>
          <w:rFonts w:ascii="Arial" w:hAnsi="Arial" w:cs="Arial"/>
        </w:rPr>
        <w:t>iązku</w:t>
      </w:r>
      <w:r w:rsidRPr="00452C7C">
        <w:rPr>
          <w:rFonts w:ascii="Arial" w:hAnsi="Arial" w:cs="Arial"/>
        </w:rPr>
        <w:t xml:space="preserve"> z tym, że przyszły cmentarz będzie obsługiwał znaczący obszar miasta- szeroko poza wyznaczoną w uchwale intencyjnej strefę oddziaływania.</w:t>
      </w:r>
    </w:p>
    <w:p w14:paraId="0A6EFB55" w14:textId="77777777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przekazanie informacji dotyczących walorów przedmiotowego terenu w sposób obiektywny </w:t>
      </w:r>
      <w:r w:rsidRPr="00452C7C">
        <w:rPr>
          <w:rFonts w:ascii="Arial" w:hAnsi="Arial" w:cs="Arial"/>
        </w:rPr>
        <w:br/>
        <w:t>i profesjonalny a jednocześnie dostępny i przekonujący</w:t>
      </w:r>
    </w:p>
    <w:p w14:paraId="5EAC90AB" w14:textId="77777777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określenie wymaganych rozstrzygnięć stosownie do problematyki planu miejscowego w formie koncepcji planu, w tym przypadku uwzględniając:</w:t>
      </w:r>
    </w:p>
    <w:p w14:paraId="1D36D115" w14:textId="77777777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warte zachowania walory przestrzeni otwartych – naturalnie ukształtowany </w:t>
      </w:r>
      <w:r w:rsidRPr="00452C7C">
        <w:rPr>
          <w:rFonts w:ascii="Arial" w:hAnsi="Arial" w:cs="Arial"/>
        </w:rPr>
        <w:br/>
        <w:t xml:space="preserve">i niezabudowany krajobraz- wynikający z naturalnego ukształtowania terenu (spadek wysokości terenu w kierunku doliny rzeki i bliskość tejże rzeki Białej. </w:t>
      </w:r>
    </w:p>
    <w:p w14:paraId="5AFFC7C0" w14:textId="77777777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  potrzebę zaspokojenia potrzeb w zakresie niezbędnego uzupełnienia istniejącej zabudowy z zachowaniem wskaźników i standardów wynikających z innych opracowań planistycznych</w:t>
      </w:r>
    </w:p>
    <w:p w14:paraId="219F08A3" w14:textId="77777777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zwrócenie uwagi osób zainteresowanych na potrzebę dostosowania ewentualnej architektury związanej z cmentarzem do lokalnych standardów i tradycji oraz wypracowanie przyszłych zapisów planu w tym zakresie</w:t>
      </w:r>
    </w:p>
    <w:p w14:paraId="6D1B20AA" w14:textId="77777777" w:rsidR="003574D4" w:rsidRPr="00452C7C" w:rsidRDefault="003574D4" w:rsidP="00452C7C">
      <w:pPr>
        <w:pStyle w:val="Bezodstpw"/>
        <w:jc w:val="both"/>
        <w:rPr>
          <w:rFonts w:ascii="Arial" w:hAnsi="Arial" w:cs="Arial"/>
        </w:rPr>
      </w:pPr>
    </w:p>
    <w:p w14:paraId="44C11697" w14:textId="77777777" w:rsidR="004F3DB8" w:rsidRPr="00452C7C" w:rsidRDefault="004F3DB8" w:rsidP="00452C7C">
      <w:pPr>
        <w:pStyle w:val="Bezodstpw"/>
        <w:jc w:val="both"/>
        <w:rPr>
          <w:rFonts w:ascii="Arial" w:hAnsi="Arial" w:cs="Arial"/>
        </w:rPr>
      </w:pPr>
    </w:p>
    <w:p w14:paraId="3E8C6A02" w14:textId="77777777" w:rsidR="003574D4" w:rsidRPr="00452C7C" w:rsidRDefault="00050578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Przebieg </w:t>
      </w:r>
      <w:r w:rsidR="00792C3C" w:rsidRPr="00452C7C">
        <w:rPr>
          <w:rFonts w:ascii="Arial" w:hAnsi="Arial" w:cs="Arial"/>
        </w:rPr>
        <w:t>konsultacji</w:t>
      </w:r>
      <w:r w:rsidR="003574D4" w:rsidRPr="00452C7C">
        <w:rPr>
          <w:rFonts w:ascii="Arial" w:hAnsi="Arial" w:cs="Arial"/>
        </w:rPr>
        <w:t>:</w:t>
      </w:r>
    </w:p>
    <w:p w14:paraId="2BCBAFAF" w14:textId="173DA354" w:rsidR="002810B1" w:rsidRPr="00452C7C" w:rsidRDefault="002810B1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 ramach Metody Punkt </w:t>
      </w:r>
      <w:r w:rsidR="00991029" w:rsidRPr="00452C7C">
        <w:rPr>
          <w:rFonts w:ascii="Arial" w:hAnsi="Arial" w:cs="Arial"/>
        </w:rPr>
        <w:t>Konsultacyjny</w:t>
      </w:r>
      <w:r w:rsidRPr="00452C7C">
        <w:rPr>
          <w:rFonts w:ascii="Arial" w:hAnsi="Arial" w:cs="Arial"/>
        </w:rPr>
        <w:t xml:space="preserve"> realizowanego w związku z projektem pt. konsultacje dokumentów planistycznych w podlaskich gminach - edycja II, poczyniono następujące działania:</w:t>
      </w:r>
    </w:p>
    <w:p w14:paraId="401FA810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przed uruchomieniem punktu</w:t>
      </w:r>
    </w:p>
    <w:p w14:paraId="197F3F56" w14:textId="20004FAA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zakupiono </w:t>
      </w:r>
      <w:r w:rsidR="00991029" w:rsidRPr="00452C7C">
        <w:rPr>
          <w:rFonts w:ascii="Arial" w:hAnsi="Arial" w:cs="Arial"/>
        </w:rPr>
        <w:t xml:space="preserve">materiały biurowe dla uczestników konsultacji </w:t>
      </w:r>
    </w:p>
    <w:p w14:paraId="41AD91B2" w14:textId="2C26378A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zakupiono</w:t>
      </w:r>
      <w:r w:rsidR="00991029" w:rsidRPr="00452C7C">
        <w:rPr>
          <w:rFonts w:ascii="Arial" w:hAnsi="Arial" w:cs="Arial"/>
        </w:rPr>
        <w:t xml:space="preserve"> środki ochronne</w:t>
      </w:r>
      <w:r w:rsidRPr="00452C7C">
        <w:rPr>
          <w:rFonts w:ascii="Arial" w:hAnsi="Arial" w:cs="Arial"/>
        </w:rPr>
        <w:t xml:space="preserve"> dla uczestników konsultacji</w:t>
      </w:r>
    </w:p>
    <w:p w14:paraId="3ABB3022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zapewniono usługi dotyczące umożliwienia uczestnictwa osobom o szczególnych potrzebach, w tym niepełnosprawnym (transport) zabezpieczono lokal dostępny dla takich osób;</w:t>
      </w:r>
    </w:p>
    <w:p w14:paraId="3A32535B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</w:p>
    <w:p w14:paraId="37B49D14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w trakcie działania punktu:</w:t>
      </w:r>
    </w:p>
    <w:p w14:paraId="78FFDDD2" w14:textId="1002F4A0" w:rsidR="00991029" w:rsidRPr="00452C7C" w:rsidRDefault="00991029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korzystano z komputera oraz monitora multimedialnego wraz z oprogramowaniem do obsługi punktu</w:t>
      </w:r>
    </w:p>
    <w:p w14:paraId="26FAEBFF" w14:textId="6B5B5B01" w:rsidR="00B0040C" w:rsidRPr="00452C7C" w:rsidRDefault="004F3DB8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 miesiącach od </w:t>
      </w:r>
      <w:r w:rsidR="00991029" w:rsidRPr="00452C7C">
        <w:rPr>
          <w:rFonts w:ascii="Arial" w:hAnsi="Arial" w:cs="Arial"/>
        </w:rPr>
        <w:t xml:space="preserve">października </w:t>
      </w:r>
      <w:r w:rsidRPr="00452C7C">
        <w:rPr>
          <w:rFonts w:ascii="Arial" w:hAnsi="Arial" w:cs="Arial"/>
        </w:rPr>
        <w:t xml:space="preserve">do </w:t>
      </w:r>
      <w:r w:rsidR="00991029" w:rsidRPr="00452C7C">
        <w:rPr>
          <w:rFonts w:ascii="Arial" w:hAnsi="Arial" w:cs="Arial"/>
        </w:rPr>
        <w:t>grudnia</w:t>
      </w:r>
      <w:r w:rsidRPr="00452C7C">
        <w:rPr>
          <w:rFonts w:ascii="Arial" w:hAnsi="Arial" w:cs="Arial"/>
        </w:rPr>
        <w:t xml:space="preserve"> otwarto Punkt informacyjny, który mieścił się </w:t>
      </w:r>
      <w:r w:rsidR="002810B1" w:rsidRPr="00452C7C">
        <w:rPr>
          <w:rFonts w:ascii="Arial" w:hAnsi="Arial" w:cs="Arial"/>
        </w:rPr>
        <w:br/>
      </w:r>
      <w:r w:rsidRPr="00452C7C">
        <w:rPr>
          <w:rFonts w:ascii="Arial" w:hAnsi="Arial" w:cs="Arial"/>
        </w:rPr>
        <w:t xml:space="preserve">w siedzibie Urzędu Miasta Bielsk Podlaski, </w:t>
      </w:r>
      <w:r w:rsidR="002810B1" w:rsidRPr="00452C7C">
        <w:rPr>
          <w:rFonts w:ascii="Arial" w:hAnsi="Arial" w:cs="Arial"/>
        </w:rPr>
        <w:t>przy ul</w:t>
      </w:r>
      <w:r w:rsidR="00452C7C">
        <w:rPr>
          <w:rFonts w:ascii="Arial" w:hAnsi="Arial" w:cs="Arial"/>
        </w:rPr>
        <w:t>icy</w:t>
      </w:r>
      <w:r w:rsidR="002810B1" w:rsidRPr="00452C7C">
        <w:rPr>
          <w:rFonts w:ascii="Arial" w:hAnsi="Arial" w:cs="Arial"/>
        </w:rPr>
        <w:t xml:space="preserve"> Kopernika 1, pokój 215,</w:t>
      </w:r>
      <w:r w:rsidRPr="00452C7C">
        <w:rPr>
          <w:rFonts w:ascii="Arial" w:hAnsi="Arial" w:cs="Arial"/>
        </w:rPr>
        <w:t xml:space="preserve">  </w:t>
      </w:r>
    </w:p>
    <w:p w14:paraId="033C666A" w14:textId="77777777" w:rsidR="002810B1" w:rsidRPr="00452C7C" w:rsidRDefault="002810B1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wyznaczono godziny pracy punktu informacyjnego: </w:t>
      </w:r>
    </w:p>
    <w:p w14:paraId="3F319CA4" w14:textId="1114BB4D" w:rsidR="002810B1" w:rsidRPr="00452C7C" w:rsidRDefault="002810B1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lastRenderedPageBreak/>
        <w:t>- w poniedziałki 7:</w:t>
      </w:r>
      <w:r w:rsidR="00452C7C">
        <w:rPr>
          <w:rFonts w:ascii="Arial" w:hAnsi="Arial" w:cs="Arial"/>
        </w:rPr>
        <w:t>30</w:t>
      </w:r>
      <w:r w:rsidRPr="00452C7C">
        <w:rPr>
          <w:rFonts w:ascii="Arial" w:hAnsi="Arial" w:cs="Arial"/>
        </w:rPr>
        <w:t xml:space="preserve"> do 17:</w:t>
      </w:r>
      <w:r w:rsidR="00452C7C">
        <w:rPr>
          <w:rFonts w:ascii="Arial" w:hAnsi="Arial" w:cs="Arial"/>
        </w:rPr>
        <w:t xml:space="preserve"> 20</w:t>
      </w:r>
      <w:r w:rsidRPr="00452C7C">
        <w:rPr>
          <w:rFonts w:ascii="Arial" w:hAnsi="Arial" w:cs="Arial"/>
        </w:rPr>
        <w:t>;</w:t>
      </w:r>
    </w:p>
    <w:p w14:paraId="6D5318E4" w14:textId="7CECB7D8" w:rsidR="00B0040C" w:rsidRPr="00452C7C" w:rsidRDefault="002810B1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- od wtorku do piątku 7:</w:t>
      </w:r>
      <w:r w:rsidR="00452C7C">
        <w:rPr>
          <w:rFonts w:ascii="Arial" w:hAnsi="Arial" w:cs="Arial"/>
        </w:rPr>
        <w:t>30</w:t>
      </w:r>
      <w:r w:rsidRPr="00452C7C">
        <w:rPr>
          <w:rFonts w:ascii="Arial" w:hAnsi="Arial" w:cs="Arial"/>
        </w:rPr>
        <w:t xml:space="preserve"> – 15:</w:t>
      </w:r>
      <w:r w:rsidR="00452C7C">
        <w:rPr>
          <w:rFonts w:ascii="Arial" w:hAnsi="Arial" w:cs="Arial"/>
        </w:rPr>
        <w:t xml:space="preserve"> 50</w:t>
      </w:r>
      <w:r w:rsidRPr="00452C7C">
        <w:rPr>
          <w:rFonts w:ascii="Arial" w:hAnsi="Arial" w:cs="Arial"/>
        </w:rPr>
        <w:t xml:space="preserve"> </w:t>
      </w:r>
    </w:p>
    <w:p w14:paraId="27EEE774" w14:textId="17085E9E" w:rsidR="00B0040C" w:rsidRPr="00452C7C" w:rsidRDefault="002810B1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stworzono</w:t>
      </w:r>
      <w:r w:rsidR="003574D4" w:rsidRPr="00452C7C">
        <w:rPr>
          <w:rFonts w:ascii="Arial" w:hAnsi="Arial" w:cs="Arial"/>
        </w:rPr>
        <w:t xml:space="preserve"> </w:t>
      </w:r>
      <w:r w:rsidR="004F3DB8" w:rsidRPr="00452C7C">
        <w:rPr>
          <w:rFonts w:ascii="Arial" w:hAnsi="Arial" w:cs="Arial"/>
        </w:rPr>
        <w:t xml:space="preserve">listę </w:t>
      </w:r>
      <w:r w:rsidRPr="00452C7C">
        <w:rPr>
          <w:rFonts w:ascii="Arial" w:hAnsi="Arial" w:cs="Arial"/>
        </w:rPr>
        <w:t>uczestników biorących udział w prowadzonych konsultacjach, którzy zgł</w:t>
      </w:r>
      <w:r w:rsidR="00B0040C" w:rsidRPr="00452C7C">
        <w:rPr>
          <w:rFonts w:ascii="Arial" w:hAnsi="Arial" w:cs="Arial"/>
        </w:rPr>
        <w:t>aszali</w:t>
      </w:r>
      <w:r w:rsidRPr="00452C7C">
        <w:rPr>
          <w:rFonts w:ascii="Arial" w:hAnsi="Arial" w:cs="Arial"/>
        </w:rPr>
        <w:t xml:space="preserve"> swoje uwagi w opracowanej do tej metody listy uwag.</w:t>
      </w:r>
    </w:p>
    <w:p w14:paraId="1332141A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</w:p>
    <w:p w14:paraId="0339DD73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Realizacja metody polegała na stworzeniu specjalnego, otwartego miejsca, w którym uczestnicy konsultacji mogli zapoznać się z dokumentacją dotyczącą dokumentu planistycznego oraz materiałami informacyjnymi, złożyć swoje uwagi, przedyskutować z kompetentnymi osobami interesujące ich kwestie.</w:t>
      </w:r>
    </w:p>
    <w:p w14:paraId="5DF13A80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Punkt konsultacyjny został umieszczony w oddzielnym pomieszczeniu, w miejscu dostępnym dla osób o szczególnych potrzebach, w tym osób niepełnosprawnych. Do obsługi punktu został wyznaczony pracownik urzędu. </w:t>
      </w:r>
    </w:p>
    <w:p w14:paraId="0A5E2369" w14:textId="77777777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Punkt konsultacyjny działał 3 miesiące. </w:t>
      </w:r>
    </w:p>
    <w:p w14:paraId="588134A1" w14:textId="0781DAFB" w:rsidR="00B0040C" w:rsidRPr="00452C7C" w:rsidRDefault="00B0040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Osoby korzystające z punktu mogły obejrzeć dokumentację związaną z projektem dokumentu planistycznego w tym mapy w wersji elektronicznej</w:t>
      </w:r>
      <w:r w:rsidR="00991029" w:rsidRPr="00452C7C">
        <w:rPr>
          <w:rFonts w:ascii="Arial" w:hAnsi="Arial" w:cs="Arial"/>
        </w:rPr>
        <w:t>,</w:t>
      </w:r>
      <w:r w:rsidRPr="00452C7C">
        <w:rPr>
          <w:rFonts w:ascii="Arial" w:hAnsi="Arial" w:cs="Arial"/>
        </w:rPr>
        <w:t xml:space="preserve"> a także otrzymać ich wydruk. W trakcie funkcjonowania punktu była prowadzona ewaluacja. </w:t>
      </w:r>
    </w:p>
    <w:p w14:paraId="6FCCFB3F" w14:textId="77777777" w:rsidR="002810B1" w:rsidRPr="00452C7C" w:rsidRDefault="00B0040C" w:rsidP="00452C7C">
      <w:pPr>
        <w:pStyle w:val="Bezodstpw"/>
        <w:jc w:val="both"/>
        <w:rPr>
          <w:rFonts w:ascii="Arial" w:hAnsi="Arial" w:cs="Arial"/>
          <w:spacing w:val="-2"/>
        </w:rPr>
      </w:pPr>
      <w:r w:rsidRPr="00452C7C">
        <w:rPr>
          <w:rFonts w:ascii="Arial" w:hAnsi="Arial" w:cs="Arial"/>
        </w:rPr>
        <w:t>Po zamknięciu punktu wszystkie zebrane uwagi zostały opracowane w formie protokołu uwag</w:t>
      </w:r>
    </w:p>
    <w:p w14:paraId="25CF9C45" w14:textId="77777777" w:rsidR="00050578" w:rsidRPr="00452C7C" w:rsidRDefault="00B0040C" w:rsidP="00452C7C">
      <w:pPr>
        <w:pStyle w:val="Bezodstpw"/>
        <w:jc w:val="both"/>
        <w:rPr>
          <w:rFonts w:ascii="Arial" w:hAnsi="Arial" w:cs="Arial"/>
          <w:spacing w:val="-2"/>
        </w:rPr>
      </w:pPr>
      <w:r w:rsidRPr="00452C7C">
        <w:rPr>
          <w:rFonts w:ascii="Arial" w:hAnsi="Arial" w:cs="Arial"/>
          <w:spacing w:val="-2"/>
        </w:rPr>
        <w:t>J</w:t>
      </w:r>
      <w:r w:rsidR="003574D4" w:rsidRPr="00452C7C">
        <w:rPr>
          <w:rFonts w:ascii="Arial" w:hAnsi="Arial" w:cs="Arial"/>
          <w:spacing w:val="-2"/>
        </w:rPr>
        <w:t xml:space="preserve">ęzyk prowadzenia konsultacji był uniwersalny - zbliżony do wszystkich odbiorców. </w:t>
      </w:r>
    </w:p>
    <w:p w14:paraId="28AACAA0" w14:textId="77777777" w:rsidR="002810B1" w:rsidRPr="00452C7C" w:rsidRDefault="002810B1" w:rsidP="00452C7C">
      <w:pPr>
        <w:pStyle w:val="Bezodstpw"/>
        <w:jc w:val="both"/>
        <w:rPr>
          <w:rFonts w:ascii="Arial" w:hAnsi="Arial" w:cs="Arial"/>
          <w:spacing w:val="-2"/>
        </w:rPr>
      </w:pPr>
    </w:p>
    <w:p w14:paraId="3B2C2182" w14:textId="77777777" w:rsidR="00C802AD" w:rsidRPr="00452C7C" w:rsidRDefault="003574D4" w:rsidP="00452C7C">
      <w:pPr>
        <w:pStyle w:val="Bezodstpw"/>
        <w:jc w:val="both"/>
        <w:rPr>
          <w:rFonts w:ascii="Arial" w:hAnsi="Arial" w:cs="Arial"/>
          <w:spacing w:val="-2"/>
        </w:rPr>
      </w:pPr>
      <w:r w:rsidRPr="00452C7C">
        <w:rPr>
          <w:rFonts w:ascii="Arial" w:hAnsi="Arial" w:cs="Arial"/>
          <w:spacing w:val="-2"/>
        </w:rPr>
        <w:t xml:space="preserve">O możliwości konsultacji drogą elektroniczną informowano mieszkańców miasta poprzez </w:t>
      </w:r>
      <w:r w:rsidR="003702C7" w:rsidRPr="00452C7C">
        <w:rPr>
          <w:rFonts w:ascii="Arial" w:hAnsi="Arial" w:cs="Arial"/>
          <w:spacing w:val="-2"/>
        </w:rPr>
        <w:t>umieszczenie</w:t>
      </w:r>
      <w:r w:rsidRPr="00452C7C">
        <w:rPr>
          <w:rFonts w:ascii="Arial" w:hAnsi="Arial" w:cs="Arial"/>
          <w:spacing w:val="-2"/>
        </w:rPr>
        <w:t xml:space="preserve"> informacji na stronie internetowej Urzędu Miasta, BIP oraz kilkukrotnym plakatowaniem na słupach ogłoszeniowych urzędu.</w:t>
      </w:r>
    </w:p>
    <w:p w14:paraId="69757D17" w14:textId="6E7742DA" w:rsidR="00797DCA" w:rsidRPr="00452C7C" w:rsidRDefault="005C5BCC" w:rsidP="00452C7C">
      <w:pPr>
        <w:pStyle w:val="Bezodstpw"/>
        <w:jc w:val="both"/>
        <w:rPr>
          <w:rFonts w:ascii="Arial" w:hAnsi="Arial" w:cs="Arial"/>
          <w:spacing w:val="-2"/>
        </w:rPr>
      </w:pPr>
      <w:r w:rsidRPr="00452C7C">
        <w:rPr>
          <w:rFonts w:ascii="Arial" w:hAnsi="Arial" w:cs="Arial"/>
          <w:spacing w:val="-2"/>
        </w:rPr>
        <w:t>Drzwi do pokoju 215, w którym mieścił się punkt informacyjny zostały oznaczone plakatem informacyjnym.</w:t>
      </w:r>
      <w:r w:rsidR="00C92C69" w:rsidRPr="00452C7C">
        <w:rPr>
          <w:rFonts w:ascii="Arial" w:hAnsi="Arial" w:cs="Arial"/>
          <w:spacing w:val="-2"/>
        </w:rPr>
        <w:t xml:space="preserve"> </w:t>
      </w:r>
      <w:r w:rsidR="00797DCA" w:rsidRPr="00452C7C">
        <w:rPr>
          <w:rFonts w:ascii="Arial" w:hAnsi="Arial" w:cs="Arial"/>
          <w:spacing w:val="-2"/>
        </w:rPr>
        <w:t>Materiały informacyjne</w:t>
      </w:r>
      <w:r w:rsidR="00C92C69" w:rsidRPr="00452C7C">
        <w:rPr>
          <w:rFonts w:ascii="Arial" w:hAnsi="Arial" w:cs="Arial"/>
          <w:spacing w:val="-2"/>
        </w:rPr>
        <w:t xml:space="preserve"> wyłożono </w:t>
      </w:r>
      <w:r w:rsidR="00797DCA" w:rsidRPr="00452C7C">
        <w:rPr>
          <w:rFonts w:ascii="Arial" w:hAnsi="Arial" w:cs="Arial"/>
          <w:spacing w:val="-2"/>
        </w:rPr>
        <w:t xml:space="preserve"> przy sekretariacie Urzędu Miasta </w:t>
      </w:r>
    </w:p>
    <w:p w14:paraId="279D8B67" w14:textId="4371DAE7" w:rsidR="00797DCA" w:rsidRPr="00452C7C" w:rsidRDefault="00797DCA" w:rsidP="00452C7C">
      <w:pPr>
        <w:pStyle w:val="Bezodstpw"/>
        <w:jc w:val="both"/>
        <w:rPr>
          <w:rFonts w:ascii="Arial" w:hAnsi="Arial" w:cs="Arial"/>
          <w:spacing w:val="-2"/>
        </w:rPr>
      </w:pPr>
      <w:r w:rsidRPr="00452C7C">
        <w:rPr>
          <w:rFonts w:ascii="Arial" w:hAnsi="Arial" w:cs="Arial"/>
          <w:spacing w:val="-2"/>
        </w:rPr>
        <w:t xml:space="preserve">Informacja o konsultacjach- w tym o lokalizacji punktu konsultacyjnego </w:t>
      </w:r>
      <w:r w:rsidR="00C92C69" w:rsidRPr="00452C7C">
        <w:rPr>
          <w:rFonts w:ascii="Arial" w:hAnsi="Arial" w:cs="Arial"/>
          <w:spacing w:val="-2"/>
        </w:rPr>
        <w:t xml:space="preserve">znajdowała się </w:t>
      </w:r>
      <w:r w:rsidRPr="00452C7C">
        <w:rPr>
          <w:rFonts w:ascii="Arial" w:hAnsi="Arial" w:cs="Arial"/>
          <w:spacing w:val="-2"/>
        </w:rPr>
        <w:t xml:space="preserve">na tablicy ogłoszeniowej Urzędu Miasta </w:t>
      </w:r>
    </w:p>
    <w:p w14:paraId="01E7B42D" w14:textId="77777777" w:rsidR="00C92C69" w:rsidRPr="00452C7C" w:rsidRDefault="00C92C69" w:rsidP="00452C7C">
      <w:pPr>
        <w:pStyle w:val="Bezodstpw"/>
        <w:jc w:val="both"/>
        <w:rPr>
          <w:rFonts w:ascii="Arial" w:hAnsi="Arial" w:cs="Arial"/>
        </w:rPr>
      </w:pPr>
    </w:p>
    <w:p w14:paraId="2EBA27E0" w14:textId="456E9096" w:rsidR="0032328D" w:rsidRDefault="00452C7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Informacja o zebranych propozycjach, opiniach i rekomendacjach:</w:t>
      </w:r>
    </w:p>
    <w:p w14:paraId="3DADA54E" w14:textId="7B48C2FD" w:rsidR="00452C7C" w:rsidRDefault="00452C7C" w:rsidP="00452C7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Do punku zgłosiło się 5 osób, po zapoznaniu się z projektem nie zgłosiło uwag.</w:t>
      </w:r>
    </w:p>
    <w:p w14:paraId="316D52F5" w14:textId="77777777" w:rsidR="00452C7C" w:rsidRDefault="00452C7C" w:rsidP="00452C7C">
      <w:pPr>
        <w:pStyle w:val="Bezodstpw"/>
        <w:jc w:val="both"/>
        <w:rPr>
          <w:rFonts w:ascii="Arial" w:hAnsi="Arial" w:cs="Arial"/>
        </w:rPr>
      </w:pPr>
    </w:p>
    <w:p w14:paraId="436CF9A2" w14:textId="054D976D" w:rsidR="000213E1" w:rsidRPr="00452C7C" w:rsidRDefault="00452C7C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Rekomendacje do dalszej dyskusji:</w:t>
      </w:r>
    </w:p>
    <w:p w14:paraId="46B1A0A1" w14:textId="77777777" w:rsidR="000213E1" w:rsidRPr="00452C7C" w:rsidRDefault="000213E1" w:rsidP="00452C7C">
      <w:pPr>
        <w:pStyle w:val="Bezodstpw"/>
        <w:jc w:val="both"/>
        <w:rPr>
          <w:rFonts w:ascii="Arial" w:hAnsi="Arial" w:cs="Arial"/>
        </w:rPr>
      </w:pPr>
    </w:p>
    <w:p w14:paraId="276C2618" w14:textId="208469DA" w:rsidR="0082196F" w:rsidRPr="00452C7C" w:rsidRDefault="00B65249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W oparciu </w:t>
      </w:r>
      <w:r w:rsidR="00ED72E0" w:rsidRPr="00452C7C">
        <w:rPr>
          <w:rFonts w:ascii="Arial" w:hAnsi="Arial" w:cs="Arial"/>
        </w:rPr>
        <w:t>na opinii 5 respondentów</w:t>
      </w:r>
      <w:r w:rsidR="003E53D8" w:rsidRPr="00452C7C">
        <w:rPr>
          <w:rFonts w:ascii="Arial" w:hAnsi="Arial" w:cs="Arial"/>
        </w:rPr>
        <w:t>, któr</w:t>
      </w:r>
      <w:r w:rsidR="00ED72E0" w:rsidRPr="00452C7C">
        <w:rPr>
          <w:rFonts w:ascii="Arial" w:hAnsi="Arial" w:cs="Arial"/>
        </w:rPr>
        <w:t>zy</w:t>
      </w:r>
      <w:r w:rsidR="003E53D8" w:rsidRPr="00452C7C">
        <w:rPr>
          <w:rFonts w:ascii="Arial" w:hAnsi="Arial" w:cs="Arial"/>
        </w:rPr>
        <w:t xml:space="preserve"> </w:t>
      </w:r>
      <w:r w:rsidR="00ED72E0" w:rsidRPr="00452C7C">
        <w:rPr>
          <w:rFonts w:ascii="Arial" w:hAnsi="Arial" w:cs="Arial"/>
        </w:rPr>
        <w:t xml:space="preserve">skorzystali z punktu informacyjnego </w:t>
      </w:r>
      <w:r w:rsidR="003E53D8" w:rsidRPr="00452C7C">
        <w:rPr>
          <w:rFonts w:ascii="Arial" w:hAnsi="Arial" w:cs="Arial"/>
        </w:rPr>
        <w:t>można rekomendować następujące wskazania do dalszej dyskusji:</w:t>
      </w:r>
    </w:p>
    <w:p w14:paraId="7AFE25E1" w14:textId="77777777" w:rsidR="00FD681B" w:rsidRPr="00452C7C" w:rsidRDefault="003E53D8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niezbędne </w:t>
      </w:r>
      <w:r w:rsidR="00E92312" w:rsidRPr="00452C7C">
        <w:rPr>
          <w:rFonts w:ascii="Arial" w:hAnsi="Arial" w:cs="Arial"/>
        </w:rPr>
        <w:t>są dyskusje publiczne z mieszkańcami oraz konsultowanie lokalizacji z mieszkańcami miasta;</w:t>
      </w:r>
    </w:p>
    <w:p w14:paraId="38E48F3A" w14:textId="0CB6ED85" w:rsidR="00FD681B" w:rsidRPr="00452C7C" w:rsidRDefault="00ED72E0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proponowana lokalizacja cmentarza jest słuszna i uzasadniona z uwagi na występujący w sąsiedztwie zespół nekropolii.</w:t>
      </w:r>
      <w:r w:rsidR="00FD681B" w:rsidRPr="00452C7C">
        <w:rPr>
          <w:rFonts w:ascii="Arial" w:hAnsi="Arial" w:cs="Arial"/>
        </w:rPr>
        <w:t xml:space="preserve"> </w:t>
      </w:r>
    </w:p>
    <w:p w14:paraId="33576DF4" w14:textId="77777777" w:rsidR="0082196F" w:rsidRPr="00452C7C" w:rsidRDefault="0082196F" w:rsidP="00452C7C">
      <w:pPr>
        <w:pStyle w:val="Bezodstpw"/>
        <w:jc w:val="both"/>
        <w:rPr>
          <w:rFonts w:ascii="Arial" w:hAnsi="Arial" w:cs="Arial"/>
        </w:rPr>
      </w:pPr>
    </w:p>
    <w:p w14:paraId="30F7D72C" w14:textId="77777777" w:rsidR="00C92C69" w:rsidRPr="00452C7C" w:rsidRDefault="00050578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podpis</w:t>
      </w:r>
      <w:r w:rsidR="00426C5C" w:rsidRPr="00452C7C">
        <w:rPr>
          <w:rFonts w:ascii="Arial" w:hAnsi="Arial" w:cs="Arial"/>
        </w:rPr>
        <w:t xml:space="preserve"> koordynatora procesu konsultacji</w:t>
      </w:r>
      <w:r w:rsidRPr="00452C7C">
        <w:rPr>
          <w:rFonts w:ascii="Arial" w:hAnsi="Arial" w:cs="Arial"/>
        </w:rPr>
        <w:t xml:space="preserve">: </w:t>
      </w:r>
    </w:p>
    <w:p w14:paraId="29A8BF94" w14:textId="77777777" w:rsidR="00C92C69" w:rsidRPr="00452C7C" w:rsidRDefault="00C92C69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/-/ Tomasz Dąbrowski</w:t>
      </w:r>
    </w:p>
    <w:p w14:paraId="49CA5CAB" w14:textId="77777777" w:rsidR="00C92C69" w:rsidRPr="00452C7C" w:rsidRDefault="00C92C69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 xml:space="preserve">Inspektor Referat Gospodarki Przestrzennej </w:t>
      </w:r>
    </w:p>
    <w:p w14:paraId="643DFA65" w14:textId="27F2BFE9" w:rsidR="00DA610F" w:rsidRPr="00452C7C" w:rsidRDefault="00C92C69" w:rsidP="00452C7C">
      <w:pPr>
        <w:pStyle w:val="Bezodstpw"/>
        <w:jc w:val="both"/>
        <w:rPr>
          <w:rFonts w:ascii="Arial" w:hAnsi="Arial" w:cs="Arial"/>
        </w:rPr>
      </w:pPr>
      <w:r w:rsidRPr="00452C7C">
        <w:rPr>
          <w:rFonts w:ascii="Arial" w:hAnsi="Arial" w:cs="Arial"/>
        </w:rPr>
        <w:t>Urzędu Miasta Bielsk Podlaski</w:t>
      </w:r>
    </w:p>
    <w:sectPr w:rsidR="00DA610F" w:rsidRPr="00452C7C" w:rsidSect="001878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F3FD" w14:textId="77777777" w:rsidR="002E597E" w:rsidRDefault="002E597E" w:rsidP="003906A0">
      <w:pPr>
        <w:spacing w:after="0" w:line="240" w:lineRule="auto"/>
      </w:pPr>
      <w:r>
        <w:separator/>
      </w:r>
    </w:p>
  </w:endnote>
  <w:endnote w:type="continuationSeparator" w:id="0">
    <w:p w14:paraId="06526935" w14:textId="77777777" w:rsidR="002E597E" w:rsidRDefault="002E597E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4EB3" w14:textId="77777777" w:rsidR="003906A0" w:rsidRDefault="009D04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2A43">
      <w:rPr>
        <w:noProof/>
      </w:rPr>
      <w:t>2</w:t>
    </w:r>
    <w:r>
      <w:rPr>
        <w:noProof/>
      </w:rPr>
      <w:fldChar w:fldCharType="end"/>
    </w:r>
  </w:p>
  <w:p w14:paraId="70F2FDFE" w14:textId="77777777" w:rsidR="003906A0" w:rsidRDefault="00390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990FB" w14:textId="77777777" w:rsidR="002E597E" w:rsidRDefault="002E597E" w:rsidP="003906A0">
      <w:pPr>
        <w:spacing w:after="0" w:line="240" w:lineRule="auto"/>
      </w:pPr>
      <w:r>
        <w:separator/>
      </w:r>
    </w:p>
  </w:footnote>
  <w:footnote w:type="continuationSeparator" w:id="0">
    <w:p w14:paraId="6599BF7D" w14:textId="77777777" w:rsidR="002E597E" w:rsidRDefault="002E597E" w:rsidP="0039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E1B"/>
    <w:multiLevelType w:val="multilevel"/>
    <w:tmpl w:val="F690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D05F9F"/>
    <w:multiLevelType w:val="multilevel"/>
    <w:tmpl w:val="32E4C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1588E"/>
    <w:multiLevelType w:val="hybridMultilevel"/>
    <w:tmpl w:val="EF5A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73B"/>
    <w:multiLevelType w:val="hybridMultilevel"/>
    <w:tmpl w:val="B68C8EB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480B99"/>
    <w:multiLevelType w:val="hybridMultilevel"/>
    <w:tmpl w:val="4C74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766E"/>
    <w:multiLevelType w:val="hybridMultilevel"/>
    <w:tmpl w:val="3670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0CFF"/>
    <w:multiLevelType w:val="hybridMultilevel"/>
    <w:tmpl w:val="74B00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BD17AF"/>
    <w:multiLevelType w:val="hybridMultilevel"/>
    <w:tmpl w:val="B8D2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3D24"/>
    <w:multiLevelType w:val="hybridMultilevel"/>
    <w:tmpl w:val="BB9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57F"/>
    <w:multiLevelType w:val="hybridMultilevel"/>
    <w:tmpl w:val="A76A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0579"/>
    <w:multiLevelType w:val="hybridMultilevel"/>
    <w:tmpl w:val="6114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11D6E"/>
    <w:multiLevelType w:val="multilevel"/>
    <w:tmpl w:val="C86A0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A"/>
    <w:rsid w:val="00005854"/>
    <w:rsid w:val="00016713"/>
    <w:rsid w:val="000213E1"/>
    <w:rsid w:val="00046C1B"/>
    <w:rsid w:val="00050578"/>
    <w:rsid w:val="000C5697"/>
    <w:rsid w:val="000F1CEA"/>
    <w:rsid w:val="0010681B"/>
    <w:rsid w:val="00106F01"/>
    <w:rsid w:val="00112A43"/>
    <w:rsid w:val="00115B30"/>
    <w:rsid w:val="00116C71"/>
    <w:rsid w:val="001878F0"/>
    <w:rsid w:val="0025692E"/>
    <w:rsid w:val="00257B88"/>
    <w:rsid w:val="002810B1"/>
    <w:rsid w:val="002E597E"/>
    <w:rsid w:val="002F7E90"/>
    <w:rsid w:val="0032328D"/>
    <w:rsid w:val="003574D4"/>
    <w:rsid w:val="003702C7"/>
    <w:rsid w:val="003906A0"/>
    <w:rsid w:val="003E0698"/>
    <w:rsid w:val="003E53D8"/>
    <w:rsid w:val="00426C5C"/>
    <w:rsid w:val="00441B3E"/>
    <w:rsid w:val="00452506"/>
    <w:rsid w:val="00452C7C"/>
    <w:rsid w:val="00464481"/>
    <w:rsid w:val="004830B0"/>
    <w:rsid w:val="004A0F69"/>
    <w:rsid w:val="004F3DB8"/>
    <w:rsid w:val="00571D84"/>
    <w:rsid w:val="00577665"/>
    <w:rsid w:val="00585A7D"/>
    <w:rsid w:val="005B4565"/>
    <w:rsid w:val="005C5BCC"/>
    <w:rsid w:val="0064191B"/>
    <w:rsid w:val="00657D06"/>
    <w:rsid w:val="006601E8"/>
    <w:rsid w:val="00660326"/>
    <w:rsid w:val="00673F4B"/>
    <w:rsid w:val="00693916"/>
    <w:rsid w:val="006A58D7"/>
    <w:rsid w:val="006B763A"/>
    <w:rsid w:val="006C429E"/>
    <w:rsid w:val="00776649"/>
    <w:rsid w:val="00792C3C"/>
    <w:rsid w:val="00797DCA"/>
    <w:rsid w:val="007A6EF4"/>
    <w:rsid w:val="007F1EFE"/>
    <w:rsid w:val="008104A2"/>
    <w:rsid w:val="008120FE"/>
    <w:rsid w:val="008126FF"/>
    <w:rsid w:val="0082196F"/>
    <w:rsid w:val="008A028B"/>
    <w:rsid w:val="008A6F4C"/>
    <w:rsid w:val="008B5F93"/>
    <w:rsid w:val="008D526A"/>
    <w:rsid w:val="0090055E"/>
    <w:rsid w:val="009029D1"/>
    <w:rsid w:val="009752A2"/>
    <w:rsid w:val="00991029"/>
    <w:rsid w:val="009D04C6"/>
    <w:rsid w:val="009D2B1B"/>
    <w:rsid w:val="009F3C8A"/>
    <w:rsid w:val="00A21AFE"/>
    <w:rsid w:val="00A3392E"/>
    <w:rsid w:val="00A55997"/>
    <w:rsid w:val="00A718F5"/>
    <w:rsid w:val="00A86BA3"/>
    <w:rsid w:val="00AC3A5D"/>
    <w:rsid w:val="00B0040C"/>
    <w:rsid w:val="00B01011"/>
    <w:rsid w:val="00B06E49"/>
    <w:rsid w:val="00B65249"/>
    <w:rsid w:val="00B97D16"/>
    <w:rsid w:val="00BA6940"/>
    <w:rsid w:val="00C11508"/>
    <w:rsid w:val="00C12979"/>
    <w:rsid w:val="00C31AB2"/>
    <w:rsid w:val="00C52FCC"/>
    <w:rsid w:val="00C75FB3"/>
    <w:rsid w:val="00C7748B"/>
    <w:rsid w:val="00C802AD"/>
    <w:rsid w:val="00C82ED0"/>
    <w:rsid w:val="00C92C69"/>
    <w:rsid w:val="00D35EFF"/>
    <w:rsid w:val="00D82421"/>
    <w:rsid w:val="00DA610F"/>
    <w:rsid w:val="00E37B94"/>
    <w:rsid w:val="00E86E6A"/>
    <w:rsid w:val="00E90D21"/>
    <w:rsid w:val="00E92312"/>
    <w:rsid w:val="00EB23A8"/>
    <w:rsid w:val="00ED72E0"/>
    <w:rsid w:val="00EE052B"/>
    <w:rsid w:val="00F45251"/>
    <w:rsid w:val="00F61FD5"/>
    <w:rsid w:val="00FB533A"/>
    <w:rsid w:val="00FD681B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841D1F"/>
  <w15:docId w15:val="{72396149-C7F0-48E0-BE85-5F051BF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3574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2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249"/>
    <w:rPr>
      <w:vertAlign w:val="superscript"/>
    </w:rPr>
  </w:style>
  <w:style w:type="paragraph" w:styleId="Bezodstpw">
    <w:name w:val="No Spacing"/>
    <w:uiPriority w:val="1"/>
    <w:qFormat/>
    <w:rsid w:val="00452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T. Dabrowski</cp:lastModifiedBy>
  <cp:revision>12</cp:revision>
  <dcterms:created xsi:type="dcterms:W3CDTF">2019-09-13T07:23:00Z</dcterms:created>
  <dcterms:modified xsi:type="dcterms:W3CDTF">2021-01-19T13:21:00Z</dcterms:modified>
</cp:coreProperties>
</file>