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47701" w14:textId="77777777" w:rsidR="00B461B0" w:rsidRPr="00BB4FC3" w:rsidRDefault="00BB4FC3" w:rsidP="006830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BB4FC3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222BBF9F" wp14:editId="03630D9C">
            <wp:extent cx="5760720" cy="466571"/>
            <wp:effectExtent l="0" t="0" r="0" b="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2BEB" w14:textId="77777777" w:rsidR="00BB4FC3" w:rsidRPr="00BB4FC3" w:rsidRDefault="00BB4FC3" w:rsidP="006830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D9FA5F1" w14:textId="255290D9" w:rsidR="00BB4FC3" w:rsidRDefault="00BB4FC3" w:rsidP="006830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 nr</w:t>
      </w:r>
      <w:r w:rsidR="008732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54885">
        <w:rPr>
          <w:rFonts w:ascii="Calibri" w:hAnsi="Calibri" w:cs="Calibri"/>
          <w:b/>
          <w:bCs/>
          <w:sz w:val="24"/>
          <w:szCs w:val="24"/>
        </w:rPr>
        <w:t>3</w:t>
      </w:r>
      <w:r w:rsidR="008732B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do Regulaminu </w:t>
      </w:r>
    </w:p>
    <w:p w14:paraId="238010ED" w14:textId="7109C681" w:rsidR="00306C33" w:rsidRPr="009552A9" w:rsidRDefault="00566918" w:rsidP="009552A9">
      <w:pPr>
        <w:pStyle w:val="KJ"/>
        <w:spacing w:after="120"/>
        <w:jc w:val="center"/>
      </w:pPr>
      <w:r w:rsidRPr="00566918">
        <w:t xml:space="preserve">Efekty </w:t>
      </w:r>
      <w:r w:rsidR="00306C33">
        <w:t>ekologiczne grantu</w:t>
      </w:r>
    </w:p>
    <w:p w14:paraId="2DC1C0A3" w14:textId="70038CC7" w:rsidR="006830EC" w:rsidRPr="00306C33" w:rsidRDefault="006830EC" w:rsidP="00306C33">
      <w:pPr>
        <w:pStyle w:val="Bezodstpw"/>
        <w:spacing w:after="120" w:line="276" w:lineRule="auto"/>
        <w:rPr>
          <w:rFonts w:ascii="Calibri" w:hAnsi="Calibri" w:cs="Calibri"/>
          <w:b/>
          <w:bCs/>
        </w:rPr>
      </w:pPr>
      <w:r w:rsidRPr="00306C33">
        <w:rPr>
          <w:rFonts w:ascii="Calibri" w:hAnsi="Calibri" w:cs="Calibri"/>
          <w:b/>
          <w:bCs/>
        </w:rPr>
        <w:t xml:space="preserve">INSTALACJA FOTOWOLTAICZNA </w:t>
      </w:r>
    </w:p>
    <w:p w14:paraId="63172ADE" w14:textId="21ACE306" w:rsidR="00DF0CB7" w:rsidRPr="00306C33" w:rsidRDefault="00DF0CB7" w:rsidP="00306C33">
      <w:pPr>
        <w:pStyle w:val="Akapitzlist"/>
        <w:numPr>
          <w:ilvl w:val="0"/>
          <w:numId w:val="14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metodologię obliczania oraz wartość docelową wskaźników: </w:t>
      </w:r>
    </w:p>
    <w:p w14:paraId="72F6898A" w14:textId="117CB5B2" w:rsidR="009503FE" w:rsidRPr="00306C33" w:rsidRDefault="009503F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Liczba wybudowanych jednostek wytwarzania energii elektrycznej z OZE (szt.) </w:t>
      </w:r>
    </w:p>
    <w:p w14:paraId="280A35ED" w14:textId="435C7527" w:rsidR="009503FE" w:rsidRPr="00306C33" w:rsidRDefault="009503F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>Dodatkowa zdolność wytwarzania energii elektrycznej ze źródeł odnawialnych (MWe)</w:t>
      </w:r>
    </w:p>
    <w:p w14:paraId="24EAD142" w14:textId="130AD7B9" w:rsidR="00306C33" w:rsidRPr="000655EC" w:rsidRDefault="009503F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>Produkcja energii elektrycznej z nowo wybudowanych/ nowych mocy wytwórczych instalacji wykorzystujących OZE (MWh</w:t>
      </w:r>
      <w:r w:rsidR="00FA1D78" w:rsidRPr="00306C33">
        <w:rPr>
          <w:rFonts w:ascii="Calibri" w:hAnsi="Calibri" w:cs="Calibri"/>
          <w:sz w:val="22"/>
          <w:szCs w:val="22"/>
        </w:rPr>
        <w:t xml:space="preserve"> w pierwszym pełnym roku funkcjonowania instalacji</w:t>
      </w:r>
      <w:r w:rsidRPr="00306C33">
        <w:rPr>
          <w:rFonts w:ascii="Calibri" w:hAnsi="Calibri" w:cs="Calibri"/>
          <w:sz w:val="22"/>
          <w:szCs w:val="22"/>
        </w:rPr>
        <w:t>)</w:t>
      </w:r>
    </w:p>
    <w:p w14:paraId="3F68E785" w14:textId="1C04B554" w:rsidR="009503FE" w:rsidRPr="00306C33" w:rsidRDefault="00306C33" w:rsidP="00642F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>Należy podać z</w:t>
      </w:r>
      <w:r w:rsidR="005B382F">
        <w:rPr>
          <w:rFonts w:ascii="Calibri" w:hAnsi="Calibri" w:cs="Calibri"/>
          <w:sz w:val="22"/>
          <w:szCs w:val="22"/>
        </w:rPr>
        <w:t>a</w:t>
      </w:r>
      <w:r w:rsidRPr="00306C33">
        <w:rPr>
          <w:rFonts w:ascii="Calibri" w:hAnsi="Calibri" w:cs="Calibri"/>
          <w:sz w:val="22"/>
          <w:szCs w:val="22"/>
        </w:rPr>
        <w:t xml:space="preserve">łożenia, obliczenia i wynik </w:t>
      </w:r>
      <w:r w:rsidR="009503FE" w:rsidRPr="00306C33">
        <w:rPr>
          <w:rFonts w:ascii="Calibri" w:hAnsi="Calibri" w:cs="Calibri"/>
          <w:sz w:val="22"/>
          <w:szCs w:val="22"/>
        </w:rPr>
        <w:t>Szacowan</w:t>
      </w:r>
      <w:r w:rsidRPr="00306C33">
        <w:rPr>
          <w:rFonts w:ascii="Calibri" w:hAnsi="Calibri" w:cs="Calibri"/>
          <w:sz w:val="22"/>
          <w:szCs w:val="22"/>
        </w:rPr>
        <w:t>ego</w:t>
      </w:r>
      <w:r w:rsidR="009503FE" w:rsidRPr="00306C33">
        <w:rPr>
          <w:rFonts w:ascii="Calibri" w:hAnsi="Calibri" w:cs="Calibri"/>
          <w:sz w:val="22"/>
          <w:szCs w:val="22"/>
        </w:rPr>
        <w:t xml:space="preserve"> roczn</w:t>
      </w:r>
      <w:r w:rsidRPr="00306C33">
        <w:rPr>
          <w:rFonts w:ascii="Calibri" w:hAnsi="Calibri" w:cs="Calibri"/>
          <w:sz w:val="22"/>
          <w:szCs w:val="22"/>
        </w:rPr>
        <w:t>ego</w:t>
      </w:r>
      <w:r w:rsidR="009503FE" w:rsidRPr="00306C33">
        <w:rPr>
          <w:rFonts w:ascii="Calibri" w:hAnsi="Calibri" w:cs="Calibri"/>
          <w:sz w:val="22"/>
          <w:szCs w:val="22"/>
        </w:rPr>
        <w:t xml:space="preserve"> spadk</w:t>
      </w:r>
      <w:r w:rsidRPr="00306C33">
        <w:rPr>
          <w:rFonts w:ascii="Calibri" w:hAnsi="Calibri" w:cs="Calibri"/>
          <w:sz w:val="22"/>
          <w:szCs w:val="22"/>
        </w:rPr>
        <w:t>u</w:t>
      </w:r>
      <w:r w:rsidR="009503FE" w:rsidRPr="00306C33">
        <w:rPr>
          <w:rFonts w:ascii="Calibri" w:hAnsi="Calibri" w:cs="Calibri"/>
          <w:sz w:val="22"/>
          <w:szCs w:val="22"/>
        </w:rPr>
        <w:t xml:space="preserve"> emisji gazów cieplarnianych (CI 34) (MgCO2) </w:t>
      </w:r>
      <w:r w:rsidRPr="00306C33">
        <w:rPr>
          <w:rFonts w:ascii="Calibri" w:hAnsi="Calibri" w:cs="Calibri"/>
          <w:sz w:val="22"/>
          <w:szCs w:val="22"/>
        </w:rPr>
        <w:t xml:space="preserve">zgodnie z poniższą metodologią. </w:t>
      </w:r>
    </w:p>
    <w:p w14:paraId="5CB80E9B" w14:textId="40C8C3BB" w:rsidR="00EA685F" w:rsidRPr="00306C33" w:rsidRDefault="00EA685F" w:rsidP="009552A9">
      <w:pPr>
        <w:spacing w:after="120" w:line="276" w:lineRule="auto"/>
        <w:jc w:val="both"/>
        <w:rPr>
          <w:rFonts w:ascii="Calibri" w:hAnsi="Calibri" w:cs="Calibri"/>
        </w:rPr>
      </w:pPr>
      <w:r w:rsidRPr="00306C33">
        <w:rPr>
          <w:rFonts w:ascii="Calibri" w:hAnsi="Calibri" w:cs="Calibri"/>
        </w:rPr>
        <w:t xml:space="preserve">Obliczenia emisji należy dokonać stosując  Referencyjny wskaźnik jednostkowej emisyjności dwutlenku węgla przy produkcji energii elektrycznej do wyznaczania poziomu bazowego dla projektów JI realizowanych w Polsce” zalecany do stosowania przez Krajowy Ośrodek Bilansowania i Zarządzania Emisjami (KOBiZE). Ostatnio opublikowany wskaźnik (czerwiec, 2011) wynosi: 0,812 MgCO2/MWh.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270A" w:rsidRPr="00306C33" w14:paraId="7AE7717C" w14:textId="77777777" w:rsidTr="005508F7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FB7D807" w14:textId="2971C478" w:rsidR="00D4270A" w:rsidRPr="009552A9" w:rsidRDefault="00D4270A" w:rsidP="009552A9">
            <w:pPr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52A9">
              <w:rPr>
                <w:rFonts w:ascii="Calibri" w:hAnsi="Calibri" w:cs="Calibri"/>
                <w:sz w:val="28"/>
                <w:szCs w:val="28"/>
              </w:rPr>
              <w:t>Szacowany roczny spadek emisji gazów cieplarnianych (CI 34) (MgCO2)</w:t>
            </w:r>
          </w:p>
        </w:tc>
      </w:tr>
      <w:tr w:rsidR="00D4270A" w:rsidRPr="00306C33" w14:paraId="06C83AE0" w14:textId="77777777" w:rsidTr="005508F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D2B2279" w14:textId="12D42057" w:rsidR="009552A9" w:rsidRPr="009552A9" w:rsidRDefault="00D4270A" w:rsidP="009552A9">
            <w:pPr>
              <w:pStyle w:val="Bezodstpw"/>
              <w:rPr>
                <w:sz w:val="28"/>
                <w:szCs w:val="28"/>
              </w:rPr>
            </w:pPr>
            <w:r w:rsidRPr="009552A9">
              <w:rPr>
                <w:sz w:val="28"/>
                <w:szCs w:val="28"/>
              </w:rPr>
              <w:t>Wartość bazowa emisji CO2</w:t>
            </w:r>
          </w:p>
          <w:p w14:paraId="34F26384" w14:textId="55D019EE" w:rsidR="009552A9" w:rsidRPr="009552A9" w:rsidRDefault="009552A9" w:rsidP="009552A9">
            <w:pPr>
              <w:pStyle w:val="Bezodstpw"/>
              <w:rPr>
                <w:i/>
                <w:iCs/>
              </w:rPr>
            </w:pPr>
            <w:r w:rsidRPr="009552A9">
              <w:rPr>
                <w:i/>
                <w:iCs/>
              </w:rPr>
              <w:t>(zużycie energii elektrycznej z wniosku o grant kWh/1000 * 0,812 MgCO2/MWh)</w:t>
            </w:r>
          </w:p>
          <w:p w14:paraId="1BF9A673" w14:textId="3EB99387" w:rsidR="009552A9" w:rsidRPr="00306C33" w:rsidRDefault="009552A9" w:rsidP="009552A9">
            <w:pPr>
              <w:pStyle w:val="Bezodstpw"/>
            </w:pPr>
          </w:p>
        </w:tc>
        <w:tc>
          <w:tcPr>
            <w:tcW w:w="4531" w:type="dxa"/>
            <w:vAlign w:val="center"/>
          </w:tcPr>
          <w:p w14:paraId="53733BC1" w14:textId="6A0B377D" w:rsidR="00D4270A" w:rsidRPr="009552A9" w:rsidRDefault="009552A9" w:rsidP="009552A9">
            <w:pPr>
              <w:spacing w:after="120" w:line="276" w:lineRule="auto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9552A9">
              <w:rPr>
                <w:rFonts w:ascii="Calibri" w:hAnsi="Calibri" w:cs="Calibri"/>
                <w:sz w:val="28"/>
                <w:szCs w:val="28"/>
              </w:rPr>
              <w:t>MgCO2</w:t>
            </w:r>
          </w:p>
        </w:tc>
      </w:tr>
      <w:tr w:rsidR="00A2710E" w:rsidRPr="00306C33" w14:paraId="7B1DA462" w14:textId="77777777" w:rsidTr="005508F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0B1FDAB" w14:textId="5892CD20" w:rsidR="009552A9" w:rsidRPr="009552A9" w:rsidRDefault="00A2710E" w:rsidP="009552A9">
            <w:pPr>
              <w:pStyle w:val="Bezodstpw"/>
              <w:rPr>
                <w:sz w:val="28"/>
                <w:szCs w:val="28"/>
              </w:rPr>
            </w:pPr>
            <w:r w:rsidRPr="009552A9">
              <w:rPr>
                <w:sz w:val="28"/>
                <w:szCs w:val="28"/>
              </w:rPr>
              <w:t>Wartość docelowa emisji CO2</w:t>
            </w:r>
          </w:p>
          <w:p w14:paraId="0C4CD31C" w14:textId="6A54F6F4" w:rsidR="009552A9" w:rsidRDefault="009552A9" w:rsidP="009552A9">
            <w:pPr>
              <w:pStyle w:val="Bezodstpw"/>
              <w:rPr>
                <w:i/>
                <w:iCs/>
              </w:rPr>
            </w:pPr>
            <w:r>
              <w:rPr>
                <w:i/>
                <w:iCs/>
              </w:rPr>
              <w:t>Wartość bazowa – (projektowana produkcja</w:t>
            </w:r>
            <w:r w:rsidRPr="009552A9">
              <w:rPr>
                <w:i/>
                <w:iCs/>
              </w:rPr>
              <w:t xml:space="preserve"> energii elektrycznej z </w:t>
            </w:r>
            <w:r>
              <w:rPr>
                <w:i/>
                <w:iCs/>
              </w:rPr>
              <w:t>instalacji fotowoltaicznej</w:t>
            </w:r>
          </w:p>
          <w:p w14:paraId="2467E4FF" w14:textId="7520F466" w:rsidR="009552A9" w:rsidRDefault="009552A9" w:rsidP="009552A9">
            <w:pPr>
              <w:pStyle w:val="Bezodstpw"/>
              <w:rPr>
                <w:i/>
                <w:iCs/>
              </w:rPr>
            </w:pPr>
            <w:r w:rsidRPr="009552A9">
              <w:rPr>
                <w:i/>
                <w:iCs/>
              </w:rPr>
              <w:t>kWh/1000 * 0,812 MgCO2/MWh)</w:t>
            </w:r>
          </w:p>
          <w:p w14:paraId="4A875C18" w14:textId="452E8317" w:rsidR="009552A9" w:rsidRPr="009552A9" w:rsidRDefault="009552A9" w:rsidP="009552A9">
            <w:pPr>
              <w:pStyle w:val="Bezodstpw"/>
              <w:rPr>
                <w:i/>
                <w:iCs/>
              </w:rPr>
            </w:pPr>
          </w:p>
        </w:tc>
        <w:tc>
          <w:tcPr>
            <w:tcW w:w="4531" w:type="dxa"/>
            <w:vAlign w:val="center"/>
          </w:tcPr>
          <w:p w14:paraId="45E4F1D0" w14:textId="45A9F73B" w:rsidR="00A2710E" w:rsidRPr="00306C33" w:rsidRDefault="009552A9" w:rsidP="009552A9">
            <w:pPr>
              <w:spacing w:after="120" w:line="276" w:lineRule="auto"/>
              <w:jc w:val="right"/>
              <w:rPr>
                <w:rFonts w:ascii="Calibri" w:hAnsi="Calibri" w:cs="Calibri"/>
              </w:rPr>
            </w:pPr>
            <w:r w:rsidRPr="009552A9">
              <w:rPr>
                <w:rFonts w:ascii="Calibri" w:hAnsi="Calibri" w:cs="Calibri"/>
                <w:sz w:val="28"/>
                <w:szCs w:val="28"/>
              </w:rPr>
              <w:t>MgCO2</w:t>
            </w:r>
          </w:p>
        </w:tc>
      </w:tr>
      <w:tr w:rsidR="00A2710E" w:rsidRPr="00306C33" w14:paraId="6E978004" w14:textId="77777777" w:rsidTr="005508F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2E5F980" w14:textId="5E9694B7" w:rsidR="00A2710E" w:rsidRDefault="00A2710E" w:rsidP="009552A9">
            <w:pPr>
              <w:pStyle w:val="Bezodstpw"/>
              <w:rPr>
                <w:sz w:val="28"/>
                <w:szCs w:val="28"/>
              </w:rPr>
            </w:pPr>
            <w:r w:rsidRPr="009552A9">
              <w:rPr>
                <w:sz w:val="28"/>
                <w:szCs w:val="28"/>
              </w:rPr>
              <w:t>Redukcja emisji CO2</w:t>
            </w:r>
          </w:p>
          <w:p w14:paraId="51D40C31" w14:textId="77777777" w:rsidR="009552A9" w:rsidRDefault="009552A9" w:rsidP="009552A9">
            <w:pPr>
              <w:pStyle w:val="Bezodstpw"/>
              <w:rPr>
                <w:sz w:val="28"/>
                <w:szCs w:val="28"/>
              </w:rPr>
            </w:pPr>
          </w:p>
          <w:p w14:paraId="3A4D0711" w14:textId="11EF83D5" w:rsidR="009552A9" w:rsidRDefault="009552A9" w:rsidP="009552A9">
            <w:pPr>
              <w:pStyle w:val="Bezodstpw"/>
              <w:rPr>
                <w:sz w:val="28"/>
                <w:szCs w:val="28"/>
              </w:rPr>
            </w:pPr>
            <w:r w:rsidRPr="009552A9">
              <w:rPr>
                <w:i/>
                <w:iCs/>
              </w:rPr>
              <w:t>(</w:t>
            </w:r>
            <w:r>
              <w:rPr>
                <w:i/>
                <w:iCs/>
              </w:rPr>
              <w:t>Wartość bazowa – Wartość docelowa)</w:t>
            </w:r>
          </w:p>
          <w:p w14:paraId="3B382C0D" w14:textId="3BA1692F" w:rsidR="009552A9" w:rsidRPr="009552A9" w:rsidRDefault="009552A9" w:rsidP="009552A9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14:paraId="74FED0A7" w14:textId="5F77F6CC" w:rsidR="00A2710E" w:rsidRPr="00306C33" w:rsidRDefault="009552A9" w:rsidP="009552A9">
            <w:pPr>
              <w:spacing w:after="120" w:line="276" w:lineRule="auto"/>
              <w:jc w:val="right"/>
              <w:rPr>
                <w:rFonts w:ascii="Calibri" w:hAnsi="Calibri" w:cs="Calibri"/>
              </w:rPr>
            </w:pPr>
            <w:r w:rsidRPr="009552A9">
              <w:rPr>
                <w:rFonts w:ascii="Calibri" w:hAnsi="Calibri" w:cs="Calibri"/>
                <w:sz w:val="28"/>
                <w:szCs w:val="28"/>
              </w:rPr>
              <w:t>MgCO2</w:t>
            </w:r>
          </w:p>
        </w:tc>
      </w:tr>
      <w:tr w:rsidR="00A2710E" w:rsidRPr="00306C33" w14:paraId="29728BC4" w14:textId="77777777" w:rsidTr="005508F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E4222F1" w14:textId="77777777" w:rsidR="00A2710E" w:rsidRDefault="00A2710E" w:rsidP="009552A9">
            <w:pPr>
              <w:pStyle w:val="Bezodstpw"/>
              <w:rPr>
                <w:sz w:val="28"/>
                <w:szCs w:val="28"/>
              </w:rPr>
            </w:pPr>
            <w:r w:rsidRPr="009552A9">
              <w:rPr>
                <w:sz w:val="28"/>
                <w:szCs w:val="28"/>
              </w:rPr>
              <w:t xml:space="preserve">Redukcja emisji CO2 w %:  </w:t>
            </w:r>
          </w:p>
          <w:p w14:paraId="19B7B477" w14:textId="77777777" w:rsidR="009552A9" w:rsidRDefault="009552A9" w:rsidP="009552A9">
            <w:pPr>
              <w:pStyle w:val="Bezodstpw"/>
              <w:rPr>
                <w:sz w:val="28"/>
                <w:szCs w:val="28"/>
              </w:rPr>
            </w:pPr>
          </w:p>
          <w:p w14:paraId="1D896B28" w14:textId="0100213B" w:rsidR="009552A9" w:rsidRDefault="009552A9" w:rsidP="009552A9">
            <w:pPr>
              <w:pStyle w:val="Bezodstpw"/>
              <w:rPr>
                <w:sz w:val="28"/>
                <w:szCs w:val="28"/>
              </w:rPr>
            </w:pPr>
            <w:r w:rsidRPr="009552A9">
              <w:rPr>
                <w:i/>
                <w:iCs/>
              </w:rPr>
              <w:t>(</w:t>
            </w:r>
            <w:r w:rsidR="007B7078">
              <w:rPr>
                <w:i/>
                <w:iCs/>
              </w:rPr>
              <w:t>Redukcja emisji CO2</w:t>
            </w:r>
            <w:r w:rsidR="005508F7">
              <w:rPr>
                <w:i/>
                <w:iCs/>
              </w:rPr>
              <w:t xml:space="preserve"> / </w:t>
            </w:r>
            <w:r>
              <w:rPr>
                <w:i/>
                <w:iCs/>
              </w:rPr>
              <w:t xml:space="preserve">Wartość </w:t>
            </w:r>
            <w:r w:rsidR="005508F7">
              <w:rPr>
                <w:i/>
                <w:iCs/>
              </w:rPr>
              <w:t>bazowa</w:t>
            </w:r>
            <w:r>
              <w:rPr>
                <w:i/>
                <w:iCs/>
              </w:rPr>
              <w:t>)</w:t>
            </w:r>
            <w:r w:rsidR="005508F7">
              <w:rPr>
                <w:i/>
                <w:iCs/>
              </w:rPr>
              <w:t xml:space="preserve"> * 100</w:t>
            </w:r>
          </w:p>
          <w:p w14:paraId="45170247" w14:textId="37930090" w:rsidR="009552A9" w:rsidRPr="009552A9" w:rsidRDefault="009552A9" w:rsidP="009552A9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14:paraId="1EBF3C21" w14:textId="1FBCBC37" w:rsidR="00A2710E" w:rsidRPr="005508F7" w:rsidRDefault="00F055DD" w:rsidP="00F055DD">
            <w:pPr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</w:t>
            </w:r>
            <w:r w:rsidR="005508F7" w:rsidRPr="005508F7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</w:tr>
    </w:tbl>
    <w:p w14:paraId="6F9E3451" w14:textId="77777777" w:rsidR="00306C33" w:rsidRPr="00306C33" w:rsidRDefault="00306C33" w:rsidP="00306C33">
      <w:pPr>
        <w:spacing w:after="120" w:line="276" w:lineRule="auto"/>
        <w:rPr>
          <w:rFonts w:ascii="Calibri" w:hAnsi="Calibri" w:cs="Calibri"/>
          <w:b/>
          <w:bCs/>
        </w:rPr>
      </w:pPr>
    </w:p>
    <w:sectPr w:rsidR="00306C33" w:rsidRPr="00306C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43103" w14:textId="77777777" w:rsidR="0004596C" w:rsidRDefault="0004596C" w:rsidP="00BB4FC3">
      <w:pPr>
        <w:spacing w:after="0" w:line="240" w:lineRule="auto"/>
      </w:pPr>
      <w:r>
        <w:separator/>
      </w:r>
    </w:p>
  </w:endnote>
  <w:endnote w:type="continuationSeparator" w:id="0">
    <w:p w14:paraId="672F17DB" w14:textId="77777777" w:rsidR="0004596C" w:rsidRDefault="0004596C" w:rsidP="00B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729059"/>
      <w:docPartObj>
        <w:docPartGallery w:val="Page Numbers (Bottom of Page)"/>
        <w:docPartUnique/>
      </w:docPartObj>
    </w:sdtPr>
    <w:sdtEndPr/>
    <w:sdtContent>
      <w:p w14:paraId="011EECEF" w14:textId="77777777" w:rsidR="00BB4FC3" w:rsidRDefault="00BB4F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FF8">
          <w:rPr>
            <w:noProof/>
          </w:rPr>
          <w:t>1</w:t>
        </w:r>
        <w:r>
          <w:fldChar w:fldCharType="end"/>
        </w:r>
      </w:p>
    </w:sdtContent>
  </w:sdt>
  <w:p w14:paraId="1A743FA1" w14:textId="77777777" w:rsidR="00BB4FC3" w:rsidRDefault="00BB4F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57071" w14:textId="77777777" w:rsidR="0004596C" w:rsidRDefault="0004596C" w:rsidP="00BB4FC3">
      <w:pPr>
        <w:spacing w:after="0" w:line="240" w:lineRule="auto"/>
      </w:pPr>
      <w:r>
        <w:separator/>
      </w:r>
    </w:p>
  </w:footnote>
  <w:footnote w:type="continuationSeparator" w:id="0">
    <w:p w14:paraId="5170C31D" w14:textId="77777777" w:rsidR="0004596C" w:rsidRDefault="0004596C" w:rsidP="00BB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731"/>
    <w:multiLevelType w:val="hybridMultilevel"/>
    <w:tmpl w:val="FBF0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47CB"/>
    <w:multiLevelType w:val="hybridMultilevel"/>
    <w:tmpl w:val="C68C799A"/>
    <w:lvl w:ilvl="0" w:tplc="0415000F">
      <w:start w:val="1"/>
      <w:numFmt w:val="decimal"/>
      <w:lvlText w:val="%1.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" w15:restartNumberingAfterBreak="0">
    <w:nsid w:val="15DA0EE7"/>
    <w:multiLevelType w:val="hybridMultilevel"/>
    <w:tmpl w:val="AC7824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344D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B118B7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F6F73D4"/>
    <w:multiLevelType w:val="hybridMultilevel"/>
    <w:tmpl w:val="C746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2FB5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02344D1"/>
    <w:multiLevelType w:val="multilevel"/>
    <w:tmpl w:val="9BF0B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576C02F6"/>
    <w:multiLevelType w:val="multilevel"/>
    <w:tmpl w:val="39C2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EB7B20"/>
    <w:multiLevelType w:val="hybridMultilevel"/>
    <w:tmpl w:val="5C3E5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CEA"/>
    <w:multiLevelType w:val="multilevel"/>
    <w:tmpl w:val="6236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0105CE"/>
    <w:multiLevelType w:val="hybridMultilevel"/>
    <w:tmpl w:val="E94E1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CD0144"/>
    <w:multiLevelType w:val="hybridMultilevel"/>
    <w:tmpl w:val="5EF68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9237A"/>
    <w:multiLevelType w:val="hybridMultilevel"/>
    <w:tmpl w:val="7E306AF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572607"/>
    <w:multiLevelType w:val="multilevel"/>
    <w:tmpl w:val="1DD02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63f6490f-c479-4dc4-965c-458210da06b7"/>
  </w:docVars>
  <w:rsids>
    <w:rsidRoot w:val="00B461B0"/>
    <w:rsid w:val="0004596C"/>
    <w:rsid w:val="000655EC"/>
    <w:rsid w:val="000E275D"/>
    <w:rsid w:val="001B2091"/>
    <w:rsid w:val="001D4C63"/>
    <w:rsid w:val="002B72C3"/>
    <w:rsid w:val="00306C33"/>
    <w:rsid w:val="0033151E"/>
    <w:rsid w:val="004049F0"/>
    <w:rsid w:val="004054A9"/>
    <w:rsid w:val="004E690A"/>
    <w:rsid w:val="005508F7"/>
    <w:rsid w:val="00554885"/>
    <w:rsid w:val="00563236"/>
    <w:rsid w:val="00566918"/>
    <w:rsid w:val="005B382F"/>
    <w:rsid w:val="00642F7C"/>
    <w:rsid w:val="00652675"/>
    <w:rsid w:val="006830EC"/>
    <w:rsid w:val="006B7B9C"/>
    <w:rsid w:val="007B7078"/>
    <w:rsid w:val="007F0AEA"/>
    <w:rsid w:val="008732BF"/>
    <w:rsid w:val="008E617B"/>
    <w:rsid w:val="008E78AB"/>
    <w:rsid w:val="009503FE"/>
    <w:rsid w:val="009552A9"/>
    <w:rsid w:val="009B1B3C"/>
    <w:rsid w:val="009C0A39"/>
    <w:rsid w:val="009D2CDB"/>
    <w:rsid w:val="00A2710E"/>
    <w:rsid w:val="00B461B0"/>
    <w:rsid w:val="00B57DCD"/>
    <w:rsid w:val="00B836AC"/>
    <w:rsid w:val="00BB4FC3"/>
    <w:rsid w:val="00BD72CB"/>
    <w:rsid w:val="00C52B50"/>
    <w:rsid w:val="00CA7361"/>
    <w:rsid w:val="00D20FF8"/>
    <w:rsid w:val="00D4270A"/>
    <w:rsid w:val="00D944C6"/>
    <w:rsid w:val="00DC329F"/>
    <w:rsid w:val="00DF0CB7"/>
    <w:rsid w:val="00E027C4"/>
    <w:rsid w:val="00E049FD"/>
    <w:rsid w:val="00EA685F"/>
    <w:rsid w:val="00F055DD"/>
    <w:rsid w:val="00F315BA"/>
    <w:rsid w:val="00F43A90"/>
    <w:rsid w:val="00F46A39"/>
    <w:rsid w:val="00F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2464"/>
  <w15:docId w15:val="{4C6FC4DA-A5A7-4FE2-B42B-7484D2B8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FC3"/>
  </w:style>
  <w:style w:type="paragraph" w:styleId="Stopka">
    <w:name w:val="footer"/>
    <w:basedOn w:val="Normalny"/>
    <w:link w:val="Stopka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FC3"/>
  </w:style>
  <w:style w:type="paragraph" w:styleId="Akapitzlist">
    <w:name w:val="List Paragraph"/>
    <w:basedOn w:val="Normalny"/>
    <w:qFormat/>
    <w:rsid w:val="00E027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8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J">
    <w:name w:val="KJ"/>
    <w:basedOn w:val="Nagwek1"/>
    <w:qFormat/>
    <w:rsid w:val="008E78AB"/>
    <w:pPr>
      <w:keepLines w:val="0"/>
      <w:spacing w:after="60" w:line="240" w:lineRule="auto"/>
    </w:pPr>
    <w:rPr>
      <w:rFonts w:ascii="Calibri Light" w:eastAsia="Garamond" w:hAnsi="Calibri Light" w:cs="Times New Roman"/>
      <w:b/>
      <w:bCs/>
      <w:color w:val="4472C4"/>
      <w:kern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D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A. Andrzejuk</cp:lastModifiedBy>
  <cp:revision>2</cp:revision>
  <dcterms:created xsi:type="dcterms:W3CDTF">2022-03-03T11:31:00Z</dcterms:created>
  <dcterms:modified xsi:type="dcterms:W3CDTF">2022-03-03T11:31:00Z</dcterms:modified>
</cp:coreProperties>
</file>