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DA44" w14:textId="5C0DD7A3" w:rsidR="00212DD5" w:rsidRPr="00381D90" w:rsidRDefault="00D01521" w:rsidP="00381D90">
      <w:pPr>
        <w:spacing w:after="0"/>
        <w:rPr>
          <w:rFonts w:cstheme="minorHAnsi"/>
          <w:b/>
          <w:bCs/>
        </w:rPr>
      </w:pPr>
      <w:r w:rsidRPr="00381D90">
        <w:rPr>
          <w:rFonts w:cstheme="minorHAnsi"/>
          <w:b/>
          <w:bCs/>
        </w:rPr>
        <w:t xml:space="preserve">Turystyczny Plan Miasta Bielsk Podlaski </w:t>
      </w:r>
    </w:p>
    <w:p w14:paraId="2A52FEDC" w14:textId="77777777" w:rsidR="00F177BA" w:rsidRPr="00037311" w:rsidRDefault="00F177BA" w:rsidP="00381D90">
      <w:pPr>
        <w:spacing w:after="0"/>
        <w:rPr>
          <w:rFonts w:cstheme="minorHAnsi"/>
          <w:b/>
          <w:bCs/>
          <w:sz w:val="12"/>
          <w:szCs w:val="12"/>
        </w:rPr>
      </w:pPr>
    </w:p>
    <w:p w14:paraId="44699F8C" w14:textId="6B656B11" w:rsidR="00212DD5" w:rsidRDefault="00212DD5" w:rsidP="00381D90">
      <w:pPr>
        <w:pStyle w:val="NormalnyWeb"/>
        <w:spacing w:before="0" w:beforeAutospacing="0" w:after="0" w:afterAutospacing="0"/>
        <w:rPr>
          <w:rFonts w:asciiTheme="minorHAnsi" w:hAnsiTheme="minorHAnsi" w:cstheme="minorHAnsi"/>
          <w:sz w:val="22"/>
          <w:szCs w:val="22"/>
        </w:rPr>
      </w:pPr>
      <w:r w:rsidRPr="00E73630">
        <w:rPr>
          <w:rFonts w:asciiTheme="minorHAnsi" w:hAnsiTheme="minorHAnsi" w:cstheme="minorHAnsi"/>
          <w:b/>
          <w:bCs/>
          <w:sz w:val="22"/>
          <w:szCs w:val="22"/>
        </w:rPr>
        <w:t>Bielsk Podlaski</w:t>
      </w:r>
      <w:r w:rsidRPr="00E73630">
        <w:rPr>
          <w:rFonts w:asciiTheme="minorHAnsi" w:hAnsiTheme="minorHAnsi" w:cstheme="minorHAnsi"/>
          <w:sz w:val="22"/>
          <w:szCs w:val="22"/>
        </w:rPr>
        <w:t xml:space="preserve"> to miasto położone w północno-wschodniej części Polski, w pobliżu Puszczy Białowieskiej</w:t>
      </w:r>
      <w:r w:rsidR="005B01C9" w:rsidRPr="00E73630">
        <w:rPr>
          <w:rFonts w:asciiTheme="minorHAnsi" w:hAnsiTheme="minorHAnsi" w:cstheme="minorHAnsi"/>
          <w:sz w:val="22"/>
          <w:szCs w:val="22"/>
        </w:rPr>
        <w:t>, zamieszkałe przez ok</w:t>
      </w:r>
      <w:r w:rsidR="00BE08ED">
        <w:rPr>
          <w:rFonts w:asciiTheme="minorHAnsi" w:hAnsiTheme="minorHAnsi" w:cstheme="minorHAnsi"/>
          <w:sz w:val="22"/>
          <w:szCs w:val="22"/>
        </w:rPr>
        <w:t xml:space="preserve">oło 24 </w:t>
      </w:r>
      <w:r w:rsidR="005B01C9" w:rsidRPr="00E73630">
        <w:rPr>
          <w:rFonts w:asciiTheme="minorHAnsi" w:hAnsiTheme="minorHAnsi" w:cstheme="minorHAnsi"/>
          <w:sz w:val="22"/>
          <w:szCs w:val="22"/>
        </w:rPr>
        <w:t>tys</w:t>
      </w:r>
      <w:r w:rsidR="00EA514A" w:rsidRPr="00E73630">
        <w:rPr>
          <w:rFonts w:asciiTheme="minorHAnsi" w:hAnsiTheme="minorHAnsi" w:cstheme="minorHAnsi"/>
          <w:sz w:val="22"/>
          <w:szCs w:val="22"/>
        </w:rPr>
        <w:t>iące</w:t>
      </w:r>
      <w:r w:rsidR="005B01C9" w:rsidRPr="00E73630">
        <w:rPr>
          <w:rFonts w:asciiTheme="minorHAnsi" w:hAnsiTheme="minorHAnsi" w:cstheme="minorHAnsi"/>
          <w:sz w:val="22"/>
          <w:szCs w:val="22"/>
        </w:rPr>
        <w:t xml:space="preserve"> mieszkańców. </w:t>
      </w:r>
      <w:r w:rsidRPr="00E73630">
        <w:rPr>
          <w:rFonts w:asciiTheme="minorHAnsi" w:hAnsiTheme="minorHAnsi" w:cstheme="minorHAnsi"/>
          <w:sz w:val="22"/>
          <w:szCs w:val="22"/>
        </w:rPr>
        <w:t xml:space="preserve"> </w:t>
      </w:r>
    </w:p>
    <w:p w14:paraId="6D6D28B0" w14:textId="77777777" w:rsidR="00E73630" w:rsidRPr="00C2241E" w:rsidRDefault="00E73630" w:rsidP="00381D90">
      <w:pPr>
        <w:spacing w:after="0" w:line="240" w:lineRule="auto"/>
        <w:rPr>
          <w:rFonts w:cstheme="minorHAnsi"/>
          <w:sz w:val="12"/>
          <w:szCs w:val="12"/>
        </w:rPr>
      </w:pPr>
    </w:p>
    <w:p w14:paraId="7C9AE62F" w14:textId="459C6066" w:rsidR="00E73630" w:rsidRPr="00E73630" w:rsidRDefault="00212DD5" w:rsidP="00381D90">
      <w:pPr>
        <w:spacing w:after="0" w:line="240" w:lineRule="auto"/>
        <w:rPr>
          <w:rFonts w:cstheme="minorHAnsi"/>
        </w:rPr>
      </w:pPr>
      <w:r w:rsidRPr="00E73630">
        <w:rPr>
          <w:rFonts w:cstheme="minorHAnsi"/>
        </w:rPr>
        <w:t>Miasto</w:t>
      </w:r>
      <w:r w:rsidR="0078136A" w:rsidRPr="00E73630">
        <w:rPr>
          <w:rFonts w:cstheme="minorHAnsi"/>
        </w:rPr>
        <w:t xml:space="preserve"> </w:t>
      </w:r>
      <w:r w:rsidR="00D01521" w:rsidRPr="00E73630">
        <w:rPr>
          <w:rFonts w:cstheme="minorHAnsi"/>
        </w:rPr>
        <w:t xml:space="preserve">o bogatej, ponad 500-letniej historii, </w:t>
      </w:r>
      <w:r w:rsidRPr="00E73630">
        <w:rPr>
          <w:rFonts w:cstheme="minorHAnsi"/>
        </w:rPr>
        <w:t xml:space="preserve">należy </w:t>
      </w:r>
      <w:r w:rsidR="0078136A" w:rsidRPr="00E73630">
        <w:rPr>
          <w:rFonts w:cstheme="minorHAnsi"/>
        </w:rPr>
        <w:t>d</w:t>
      </w:r>
      <w:r w:rsidRPr="00E73630">
        <w:rPr>
          <w:rFonts w:cstheme="minorHAnsi"/>
        </w:rPr>
        <w:t>o najstarszych miast Podlasia</w:t>
      </w:r>
      <w:r w:rsidR="00621067" w:rsidRPr="00E73630">
        <w:rPr>
          <w:rFonts w:cstheme="minorHAnsi"/>
        </w:rPr>
        <w:t xml:space="preserve">. </w:t>
      </w:r>
      <w:r w:rsidR="00D37095" w:rsidRPr="00E73630">
        <w:rPr>
          <w:rFonts w:cstheme="minorHAnsi"/>
        </w:rPr>
        <w:t xml:space="preserve">Jak świadczą badania archeologiczne, pierwsza osada istniała </w:t>
      </w:r>
      <w:r w:rsidR="00704EA9" w:rsidRPr="00E73630">
        <w:rPr>
          <w:rFonts w:cstheme="minorHAnsi"/>
        </w:rPr>
        <w:t xml:space="preserve">tutaj </w:t>
      </w:r>
      <w:r w:rsidR="00D37095" w:rsidRPr="00E73630">
        <w:rPr>
          <w:rFonts w:cstheme="minorHAnsi"/>
        </w:rPr>
        <w:t>już w X wieku, książęta ruscy założyli</w:t>
      </w:r>
      <w:r w:rsidR="00925D65" w:rsidRPr="00E73630">
        <w:rPr>
          <w:rFonts w:cstheme="minorHAnsi"/>
        </w:rPr>
        <w:t xml:space="preserve"> tu</w:t>
      </w:r>
      <w:r w:rsidR="00D37095" w:rsidRPr="00E73630">
        <w:rPr>
          <w:rFonts w:cstheme="minorHAnsi"/>
        </w:rPr>
        <w:t xml:space="preserve"> gród obronny,</w:t>
      </w:r>
      <w:r w:rsidR="00D01521" w:rsidRPr="00E73630">
        <w:rPr>
          <w:rFonts w:cstheme="minorHAnsi"/>
        </w:rPr>
        <w:t xml:space="preserve"> </w:t>
      </w:r>
      <w:r w:rsidR="00D37095" w:rsidRPr="00E73630">
        <w:rPr>
          <w:rFonts w:cstheme="minorHAnsi"/>
        </w:rPr>
        <w:t xml:space="preserve">o którego istnieniu po raz pierwszy wspomina „Latopis halicko-wołyński” przy opisie wydarzeń z 1252 r. Przekształcenie Bielska z osady </w:t>
      </w:r>
      <w:proofErr w:type="spellStart"/>
      <w:r w:rsidR="00D37095" w:rsidRPr="00E73630">
        <w:rPr>
          <w:rFonts w:cstheme="minorHAnsi"/>
        </w:rPr>
        <w:t>przygrodowej</w:t>
      </w:r>
      <w:proofErr w:type="spellEnd"/>
      <w:r w:rsidR="00D37095" w:rsidRPr="00E73630">
        <w:rPr>
          <w:rFonts w:cstheme="minorHAnsi"/>
        </w:rPr>
        <w:t xml:space="preserve"> w miasto na prawie magdeburskim nastąpiło w okresie przynależności</w:t>
      </w:r>
      <w:r w:rsidR="0078136A" w:rsidRPr="00E73630">
        <w:rPr>
          <w:rFonts w:cstheme="minorHAnsi"/>
        </w:rPr>
        <w:t xml:space="preserve"> </w:t>
      </w:r>
      <w:r w:rsidR="00D37095" w:rsidRPr="00E73630">
        <w:rPr>
          <w:rFonts w:cstheme="minorHAnsi"/>
        </w:rPr>
        <w:t xml:space="preserve">do Wielkiego Księstwa Litewskiego w latach 1430-1495. W 1430 r. wielki książę litewski Witold nadał miastu przywilej na wójtostwo, a w 1495 r. Aleksander </w:t>
      </w:r>
      <w:r w:rsidR="00E73630">
        <w:rPr>
          <w:rFonts w:cstheme="minorHAnsi"/>
        </w:rPr>
        <w:t>J</w:t>
      </w:r>
      <w:r w:rsidR="00D37095" w:rsidRPr="00E73630">
        <w:rPr>
          <w:rFonts w:cstheme="minorHAnsi"/>
        </w:rPr>
        <w:t>agiellończyk, późniejszy król Polski –</w:t>
      </w:r>
      <w:r w:rsidR="00704EA9" w:rsidRPr="00E73630">
        <w:rPr>
          <w:rFonts w:cstheme="minorHAnsi"/>
        </w:rPr>
        <w:t xml:space="preserve"> </w:t>
      </w:r>
      <w:r w:rsidR="00D37095" w:rsidRPr="00E73630">
        <w:rPr>
          <w:rFonts w:cstheme="minorHAnsi"/>
        </w:rPr>
        <w:t>praw</w:t>
      </w:r>
      <w:r w:rsidR="00BE08ED">
        <w:rPr>
          <w:rFonts w:cstheme="minorHAnsi"/>
        </w:rPr>
        <w:t>a</w:t>
      </w:r>
      <w:r w:rsidR="00D37095" w:rsidRPr="00E73630">
        <w:rPr>
          <w:rFonts w:cstheme="minorHAnsi"/>
        </w:rPr>
        <w:t xml:space="preserve"> magdeburskie.</w:t>
      </w:r>
      <w:r w:rsidR="00EF3F60" w:rsidRPr="00E73630">
        <w:rPr>
          <w:rFonts w:cstheme="minorHAnsi"/>
        </w:rPr>
        <w:t xml:space="preserve"> </w:t>
      </w:r>
    </w:p>
    <w:p w14:paraId="6C3D8760" w14:textId="77777777" w:rsidR="00E73630" w:rsidRPr="00C2241E" w:rsidRDefault="00E73630" w:rsidP="00381D90">
      <w:pPr>
        <w:spacing w:after="0" w:line="240" w:lineRule="auto"/>
        <w:rPr>
          <w:rFonts w:cstheme="minorHAnsi"/>
          <w:sz w:val="12"/>
          <w:szCs w:val="12"/>
        </w:rPr>
      </w:pPr>
    </w:p>
    <w:p w14:paraId="7B178C9F" w14:textId="337A0C7B" w:rsidR="00D01521" w:rsidRPr="00E73630" w:rsidRDefault="00D01521" w:rsidP="00381D90">
      <w:pPr>
        <w:spacing w:after="0" w:line="240" w:lineRule="auto"/>
        <w:rPr>
          <w:rFonts w:eastAsia="Times New Roman" w:cstheme="minorHAnsi"/>
          <w:kern w:val="2"/>
          <w:lang w:eastAsia="pl-PL"/>
          <w14:ligatures w14:val="standardContextual"/>
        </w:rPr>
      </w:pPr>
      <w:r w:rsidRPr="00E73630">
        <w:rPr>
          <w:rFonts w:cstheme="minorHAnsi"/>
        </w:rPr>
        <w:t xml:space="preserve">Ważnym wydarzeniem związanym z miastem Bielsk Podlaski były obrady Sejmu Wielkiego Księstwa Litewskiego w 1564 r., w którym brał udział król Zygmunt August wraz z prymasem Jakubem Uchańskim. </w:t>
      </w:r>
      <w:r w:rsidRPr="00E73630">
        <w:rPr>
          <w:rFonts w:eastAsia="Times New Roman" w:cstheme="minorHAnsi"/>
          <w:kern w:val="2"/>
          <w:lang w:eastAsia="pl-PL"/>
          <w14:ligatures w14:val="standardContextual"/>
        </w:rPr>
        <w:t>Owocem obrad był między innymi Przywilej Bielski, będący wstępem do II Statutu Wielkiego Księstwa Litewskiego, który ustanawiał jednolity system sądowniczy dla całego stanu szlacheckiego Litwy i Rusi. Prawdopodobnie podczas obrad sejmu doszło do pożaru bielskiego zamku.</w:t>
      </w:r>
    </w:p>
    <w:p w14:paraId="153EB47E" w14:textId="77777777" w:rsidR="00E73630" w:rsidRPr="00C2241E" w:rsidRDefault="00E73630" w:rsidP="00381D90">
      <w:pPr>
        <w:spacing w:after="0" w:line="240" w:lineRule="auto"/>
        <w:rPr>
          <w:rFonts w:cstheme="minorHAnsi"/>
          <w:sz w:val="12"/>
          <w:szCs w:val="12"/>
        </w:rPr>
      </w:pPr>
    </w:p>
    <w:p w14:paraId="517AA912" w14:textId="303C52BC" w:rsidR="00D01521" w:rsidRPr="00E73630" w:rsidRDefault="00D01521" w:rsidP="00381D90">
      <w:pPr>
        <w:spacing w:after="0" w:line="240" w:lineRule="auto"/>
        <w:rPr>
          <w:rFonts w:cstheme="minorHAnsi"/>
        </w:rPr>
      </w:pPr>
      <w:r w:rsidRPr="00E73630">
        <w:rPr>
          <w:rFonts w:cstheme="minorHAnsi"/>
        </w:rPr>
        <w:t xml:space="preserve">Wiek XVI to okres szybkiego rozwoju gospodarczego </w:t>
      </w:r>
      <w:proofErr w:type="gramStart"/>
      <w:r w:rsidRPr="00E73630">
        <w:rPr>
          <w:rFonts w:cstheme="minorHAnsi"/>
        </w:rPr>
        <w:t>Bielska,</w:t>
      </w:r>
      <w:proofErr w:type="gramEnd"/>
      <w:r w:rsidRPr="00E73630">
        <w:rPr>
          <w:rFonts w:cstheme="minorHAnsi"/>
        </w:rPr>
        <w:t xml:space="preserve"> jako ośrodka handlu i rzemiosła, dzięki czemu staje się on największym miastem regionu. Wzrosła również jego rola jako miasta położonego na szlaku z Krakowa do Wilna. W tym okresie Bielsk posiadał 6 wsi-przedmieść, 5 cerkwi, kościół oraz 2 przytułki dla ubogich. </w:t>
      </w:r>
    </w:p>
    <w:p w14:paraId="696E2DB3" w14:textId="77777777" w:rsidR="00E73630" w:rsidRPr="00C2241E" w:rsidRDefault="00E73630" w:rsidP="00381D90">
      <w:pPr>
        <w:spacing w:after="0" w:line="240" w:lineRule="auto"/>
        <w:rPr>
          <w:rFonts w:eastAsia="Times New Roman" w:cstheme="minorHAnsi"/>
          <w:kern w:val="2"/>
          <w:sz w:val="12"/>
          <w:szCs w:val="12"/>
          <w:lang w:eastAsia="pl-PL"/>
          <w14:ligatures w14:val="standardContextual"/>
        </w:rPr>
      </w:pPr>
    </w:p>
    <w:p w14:paraId="69B4F45F" w14:textId="71650730" w:rsidR="00D01521" w:rsidRPr="00E73630" w:rsidRDefault="00D01521" w:rsidP="00381D90">
      <w:pPr>
        <w:spacing w:after="0" w:line="240" w:lineRule="auto"/>
        <w:rPr>
          <w:rFonts w:cstheme="minorHAnsi"/>
        </w:rPr>
      </w:pPr>
      <w:r w:rsidRPr="00E73630">
        <w:rPr>
          <w:rFonts w:eastAsia="Times New Roman" w:cstheme="minorHAnsi"/>
          <w:kern w:val="2"/>
          <w:lang w:eastAsia="pl-PL"/>
          <w14:ligatures w14:val="standardContextual"/>
        </w:rPr>
        <w:t xml:space="preserve">Wiek XVII to głównie straty wojenne spowodowane potopem szwedzkim i najazdami wrogich wojsk, epidemie i pożary. </w:t>
      </w:r>
    </w:p>
    <w:p w14:paraId="0E63E11E" w14:textId="77777777" w:rsidR="00E73630" w:rsidRPr="00C2241E" w:rsidRDefault="00E73630" w:rsidP="00381D90">
      <w:pPr>
        <w:spacing w:after="0" w:line="240" w:lineRule="auto"/>
        <w:rPr>
          <w:rFonts w:cstheme="minorHAnsi"/>
          <w:sz w:val="12"/>
          <w:szCs w:val="12"/>
        </w:rPr>
      </w:pPr>
    </w:p>
    <w:p w14:paraId="7192E775" w14:textId="42DC0977" w:rsidR="00E73630" w:rsidRPr="00E73630" w:rsidRDefault="00E73630" w:rsidP="00381D90">
      <w:pPr>
        <w:spacing w:after="0" w:line="240" w:lineRule="auto"/>
        <w:rPr>
          <w:rFonts w:cstheme="minorHAnsi"/>
        </w:rPr>
      </w:pPr>
      <w:r w:rsidRPr="00E73630">
        <w:rPr>
          <w:rFonts w:cstheme="minorHAnsi"/>
        </w:rPr>
        <w:t xml:space="preserve">W XVIII w. starościną bielską była Izabela Branicka, dzięki której miasto zostało znacząco rozbudowane oraz poprawione pod względem estetycznym. Izabela Branicka współfinansowała m.in. budowę późnobarokowego ratusza miejskiego, który jako jedyna budowla tego typu w Polsce północno-wschodniej, zachowała się w stanie naturalnym. </w:t>
      </w:r>
    </w:p>
    <w:p w14:paraId="6557D2AB" w14:textId="77777777" w:rsidR="00E73630" w:rsidRPr="00C2241E" w:rsidRDefault="00E73630" w:rsidP="00381D90">
      <w:pPr>
        <w:spacing w:after="0" w:line="240" w:lineRule="auto"/>
        <w:rPr>
          <w:rFonts w:cstheme="minorHAnsi"/>
          <w:sz w:val="12"/>
          <w:szCs w:val="12"/>
        </w:rPr>
      </w:pPr>
    </w:p>
    <w:p w14:paraId="2BC655BD" w14:textId="4CE78373" w:rsidR="00E73630" w:rsidRPr="00E73630" w:rsidRDefault="00E73630" w:rsidP="00381D90">
      <w:pPr>
        <w:spacing w:after="0" w:line="240" w:lineRule="auto"/>
        <w:rPr>
          <w:rFonts w:cstheme="minorHAnsi"/>
        </w:rPr>
      </w:pPr>
      <w:r w:rsidRPr="00E73630">
        <w:rPr>
          <w:rFonts w:cstheme="minorHAnsi"/>
        </w:rPr>
        <w:t xml:space="preserve">W czasie I </w:t>
      </w:r>
      <w:proofErr w:type="spellStart"/>
      <w:r w:rsidRPr="00E73630">
        <w:rPr>
          <w:rFonts w:cstheme="minorHAnsi"/>
        </w:rPr>
        <w:t>i</w:t>
      </w:r>
      <w:proofErr w:type="spellEnd"/>
      <w:r w:rsidRPr="00E73630">
        <w:rPr>
          <w:rFonts w:cstheme="minorHAnsi"/>
        </w:rPr>
        <w:t xml:space="preserve"> II wojny światowej w mieście zniszczeniu uległo wiele wartościowych budowli, m.in. dworzec PKP, cerkiew św. Mikołaja, to jednak do czasów współczesnych zachował się w Bielsku Podlaskim </w:t>
      </w:r>
      <w:r w:rsidR="00FE5D46">
        <w:rPr>
          <w:rFonts w:cstheme="minorHAnsi"/>
        </w:rPr>
        <w:t>szereg</w:t>
      </w:r>
      <w:r w:rsidRPr="00E73630">
        <w:rPr>
          <w:rFonts w:cstheme="minorHAnsi"/>
        </w:rPr>
        <w:t xml:space="preserve"> zabytków architektury drewnianej i murowanej, zarówno sakralnej, jak i świeckiej. </w:t>
      </w:r>
    </w:p>
    <w:p w14:paraId="456CF70A" w14:textId="77777777" w:rsidR="00E73630" w:rsidRPr="00C2241E" w:rsidRDefault="00E73630" w:rsidP="00381D90">
      <w:pPr>
        <w:pStyle w:val="NormalnyWeb"/>
        <w:spacing w:before="0" w:beforeAutospacing="0" w:after="0" w:afterAutospacing="0"/>
        <w:rPr>
          <w:rFonts w:asciiTheme="minorHAnsi" w:eastAsia="Calibri" w:hAnsiTheme="minorHAnsi" w:cstheme="minorHAnsi"/>
          <w:b/>
          <w:bCs/>
          <w:color w:val="000000" w:themeColor="text1"/>
          <w:sz w:val="12"/>
          <w:szCs w:val="12"/>
          <w:lang w:eastAsia="ar-SA"/>
        </w:rPr>
      </w:pPr>
    </w:p>
    <w:p w14:paraId="7E792024" w14:textId="7539CCA6" w:rsidR="00E73630" w:rsidRPr="00E73630" w:rsidRDefault="00E73630" w:rsidP="00381D90">
      <w:pPr>
        <w:pStyle w:val="NormalnyWeb"/>
        <w:spacing w:before="0" w:beforeAutospacing="0" w:after="0" w:afterAutospacing="0"/>
        <w:rPr>
          <w:rFonts w:asciiTheme="minorHAnsi" w:eastAsia="Calibri" w:hAnsiTheme="minorHAnsi" w:cstheme="minorHAnsi"/>
          <w:color w:val="000000" w:themeColor="text1"/>
          <w:sz w:val="22"/>
          <w:szCs w:val="22"/>
          <w:lang w:eastAsia="ar-SA"/>
        </w:rPr>
      </w:pPr>
      <w:r w:rsidRPr="00E73630">
        <w:rPr>
          <w:rFonts w:asciiTheme="minorHAnsi" w:eastAsia="Calibri" w:hAnsiTheme="minorHAnsi" w:cstheme="minorHAnsi"/>
          <w:b/>
          <w:bCs/>
          <w:color w:val="000000" w:themeColor="text1"/>
          <w:sz w:val="22"/>
          <w:szCs w:val="22"/>
          <w:lang w:eastAsia="ar-SA"/>
        </w:rPr>
        <w:t>Współczesny Bielsk Podlaski</w:t>
      </w:r>
      <w:r w:rsidRPr="00E73630">
        <w:rPr>
          <w:rFonts w:asciiTheme="minorHAnsi" w:eastAsia="Calibri" w:hAnsiTheme="minorHAnsi" w:cstheme="minorHAnsi"/>
          <w:color w:val="000000" w:themeColor="text1"/>
          <w:sz w:val="22"/>
          <w:szCs w:val="22"/>
          <w:lang w:eastAsia="ar-SA"/>
        </w:rPr>
        <w:t xml:space="preserve"> – to ważny ośrodek przemysłowo-usługowy w południowej części województwa podlaskiego. Jest miastem znanym z licznie działających firm oraz przedsiębiorczości mieszkańców.</w:t>
      </w:r>
    </w:p>
    <w:p w14:paraId="6C474D54" w14:textId="77777777" w:rsidR="00E73630" w:rsidRPr="00C2241E" w:rsidRDefault="00E73630" w:rsidP="00381D90">
      <w:pPr>
        <w:pStyle w:val="NormalnyWeb"/>
        <w:spacing w:before="0" w:beforeAutospacing="0" w:after="0" w:afterAutospacing="0"/>
        <w:ind w:firstLine="709"/>
        <w:rPr>
          <w:rFonts w:asciiTheme="minorHAnsi" w:eastAsia="Calibri" w:hAnsiTheme="minorHAnsi" w:cstheme="minorHAnsi"/>
          <w:color w:val="000000" w:themeColor="text1"/>
          <w:sz w:val="12"/>
          <w:szCs w:val="12"/>
          <w:lang w:eastAsia="ar-SA"/>
        </w:rPr>
      </w:pPr>
    </w:p>
    <w:p w14:paraId="1757FC0F" w14:textId="77777777" w:rsidR="00DE6655" w:rsidRDefault="00E73630" w:rsidP="00DE6655">
      <w:pPr>
        <w:spacing w:line="240" w:lineRule="auto"/>
        <w:rPr>
          <w:rFonts w:eastAsia="Times New Roman" w:cstheme="minorHAnsi"/>
          <w:lang w:eastAsia="pl-PL"/>
        </w:rPr>
      </w:pPr>
      <w:r w:rsidRPr="00E73630">
        <w:rPr>
          <w:rFonts w:eastAsia="Times New Roman" w:cstheme="minorHAnsi"/>
          <w:lang w:eastAsia="pl-PL"/>
        </w:rPr>
        <w:t xml:space="preserve">Historyczne dzieje miasta położonego na pograniczu Mazowsza i Rusi spowodowały, że w Bielsku Podlaskim kultura wschodu spotyka się z kulturą zachodu – do dzisiaj Bielsk zamieszkują Polacy, Białorusini, Ukraińcy. Obok siebie współistnieją dwa wielkie wyznania chrześcijańskie – prawosławie i katolicyzm. Stare zabytkowe cerkwie sąsiadują z kościołami, chociaż w mieście nie brakuje również monumentalnych współczesnych świątyń: kościołów, cerkwi, zborów protestanckich. </w:t>
      </w:r>
    </w:p>
    <w:p w14:paraId="15EF78D1" w14:textId="77777777" w:rsidR="00DE6655" w:rsidRDefault="00E73630" w:rsidP="00DE6655">
      <w:pPr>
        <w:spacing w:line="240" w:lineRule="auto"/>
        <w:rPr>
          <w:rFonts w:eastAsia="Calibri" w:cstheme="minorHAnsi"/>
          <w:lang w:eastAsia="ar-SA"/>
        </w:rPr>
      </w:pPr>
      <w:r w:rsidRPr="00E73630">
        <w:rPr>
          <w:rFonts w:cstheme="minorHAnsi"/>
        </w:rPr>
        <w:t xml:space="preserve">Bielsk Podlaski łączy </w:t>
      </w:r>
      <w:r w:rsidR="00BE08ED">
        <w:rPr>
          <w:rFonts w:cstheme="minorHAnsi"/>
        </w:rPr>
        <w:t>k</w:t>
      </w:r>
      <w:r w:rsidRPr="00E73630">
        <w:rPr>
          <w:rFonts w:eastAsia="Calibri" w:cstheme="minorHAnsi"/>
          <w:lang w:eastAsia="ar-SA"/>
        </w:rPr>
        <w:t>ultur</w:t>
      </w:r>
      <w:r w:rsidR="00BE08ED">
        <w:rPr>
          <w:rFonts w:eastAsia="Calibri" w:cstheme="minorHAnsi"/>
          <w:lang w:eastAsia="ar-SA"/>
        </w:rPr>
        <w:t xml:space="preserve">y i tradycje. Tu różnorodność regionu świętowana jest podczas licznych cyklicznych festiwali i wydarzeń kulturalnych. </w:t>
      </w:r>
      <w:r w:rsidRPr="00E73630">
        <w:rPr>
          <w:rFonts w:eastAsia="Calibri" w:cstheme="minorHAnsi"/>
          <w:lang w:eastAsia="ar-SA"/>
        </w:rPr>
        <w:t>W dwóch bielskich szkołach uczniowie mają możliwość nauki języków mniejszości narodowych: języka białoruskiego i języka ukraińskiego oraz kultywowania swoich tradycji</w:t>
      </w:r>
      <w:r w:rsidR="00DE6655">
        <w:rPr>
          <w:rFonts w:eastAsia="Calibri" w:cstheme="minorHAnsi"/>
          <w:lang w:eastAsia="ar-SA"/>
        </w:rPr>
        <w:t xml:space="preserve">. </w:t>
      </w:r>
    </w:p>
    <w:p w14:paraId="426D3D71" w14:textId="58ECF7E9" w:rsidR="00E73630" w:rsidRDefault="00E73630" w:rsidP="00DE6655">
      <w:pPr>
        <w:spacing w:line="240" w:lineRule="auto"/>
        <w:rPr>
          <w:rFonts w:eastAsia="Times New Roman" w:cstheme="minorHAnsi"/>
          <w:lang w:eastAsia="pl-PL"/>
        </w:rPr>
      </w:pPr>
      <w:r w:rsidRPr="00E73630">
        <w:rPr>
          <w:rFonts w:eastAsia="Times New Roman" w:cstheme="minorHAnsi"/>
          <w:lang w:eastAsia="pl-PL"/>
        </w:rPr>
        <w:t xml:space="preserve">Bielsk Podlaski to miasto znane z dynamicznie rozwijającego się sektora gospodarczego. Wiele bielskich firm zdobywa silną pozycję nie tylko na Podlasiu, ale również w kraju. Przykładem tego są sieci handlowe, które przyciągają klientów zarówno lokalnych, jak i z dalszych zakątków Polski, wzmacniając wizerunek miasta, jako ważnego ośrodka o charakterze usługowym i przemysłowym w województwie podlaskim. Bielskie firmy znane są również w Europie Zachodniej czy Skandynawii. Są to głównie przedsiębiorstwa budowlane, zakłady przetwórstwa spożywczego, np. ryb.  </w:t>
      </w:r>
    </w:p>
    <w:p w14:paraId="1B462BF7" w14:textId="77777777" w:rsidR="00F177BA" w:rsidRPr="00C2241E" w:rsidRDefault="00F177BA" w:rsidP="00381D90">
      <w:pPr>
        <w:spacing w:after="0" w:line="240" w:lineRule="auto"/>
        <w:rPr>
          <w:rFonts w:eastAsia="Times New Roman" w:cstheme="minorHAnsi"/>
          <w:sz w:val="12"/>
          <w:szCs w:val="12"/>
          <w:lang w:eastAsia="pl-PL"/>
        </w:rPr>
      </w:pPr>
    </w:p>
    <w:p w14:paraId="73DAE3E0" w14:textId="56B45286" w:rsidR="00E73630" w:rsidRPr="00E73630" w:rsidRDefault="00E73630" w:rsidP="00DE6655">
      <w:pPr>
        <w:spacing w:line="240" w:lineRule="auto"/>
        <w:rPr>
          <w:rFonts w:eastAsia="Calibri" w:cstheme="minorHAnsi"/>
          <w:color w:val="000000" w:themeColor="text1"/>
          <w:lang w:eastAsia="ar-SA"/>
        </w:rPr>
      </w:pPr>
      <w:r w:rsidRPr="00E73630">
        <w:rPr>
          <w:rFonts w:eastAsia="Times New Roman" w:cstheme="minorHAnsi"/>
          <w:color w:val="000000" w:themeColor="text1"/>
          <w:lang w:eastAsia="pl-PL"/>
        </w:rPr>
        <w:t xml:space="preserve">Bielsk Podlaski wyróżnia się swoją wielokulturowością, wielowyznaniowością i wielonarodowością, przez co jest doskonałą wizytówką Podlasia. </w:t>
      </w:r>
      <w:r w:rsidRPr="00E73630">
        <w:rPr>
          <w:rFonts w:eastAsia="Calibri" w:cstheme="minorHAnsi"/>
          <w:color w:val="000000" w:themeColor="text1"/>
          <w:lang w:eastAsia="ar-SA"/>
        </w:rPr>
        <w:t xml:space="preserve">Niezwykły klimat miasta sprawia, że jest to miejsce przyjazne i otwarte zarówno dla mieszkańców, jak i gości. </w:t>
      </w:r>
    </w:p>
    <w:p w14:paraId="40206741" w14:textId="5106DB6E" w:rsidR="008B7E0E" w:rsidRPr="00381D90" w:rsidRDefault="007C7A02" w:rsidP="00DE6655">
      <w:pPr>
        <w:spacing w:line="240" w:lineRule="auto"/>
        <w:rPr>
          <w:rFonts w:cstheme="minorHAnsi"/>
          <w:b/>
          <w:bCs/>
        </w:rPr>
      </w:pPr>
      <w:r w:rsidRPr="00381D90">
        <w:rPr>
          <w:rFonts w:cstheme="minorHAnsi"/>
          <w:b/>
          <w:bCs/>
        </w:rPr>
        <w:t>MIEJSCA WARTE ZWIEDZENIA</w:t>
      </w:r>
    </w:p>
    <w:p w14:paraId="1A913E99" w14:textId="2E7DD738" w:rsidR="00354301" w:rsidRPr="00381D90" w:rsidRDefault="00354301" w:rsidP="00381D90">
      <w:pPr>
        <w:spacing w:line="240" w:lineRule="auto"/>
        <w:rPr>
          <w:rFonts w:cstheme="minorHAnsi"/>
          <w:b/>
          <w:bCs/>
        </w:rPr>
      </w:pPr>
      <w:r w:rsidRPr="00381D90">
        <w:rPr>
          <w:rFonts w:cstheme="minorHAnsi"/>
          <w:b/>
          <w:bCs/>
        </w:rPr>
        <w:t>Zabytkowe obiekty na terenie miasta</w:t>
      </w:r>
    </w:p>
    <w:p w14:paraId="0EC47279" w14:textId="77777777" w:rsidR="00DC712F" w:rsidRPr="00DC712F" w:rsidRDefault="00DC712F" w:rsidP="00381D90">
      <w:pPr>
        <w:pStyle w:val="Akapitzlist"/>
        <w:numPr>
          <w:ilvl w:val="0"/>
          <w:numId w:val="3"/>
        </w:numPr>
        <w:spacing w:after="0" w:line="240" w:lineRule="auto"/>
        <w:ind w:left="714" w:hanging="357"/>
        <w:rPr>
          <w:rFonts w:asciiTheme="minorHAnsi" w:eastAsia="Times New Roman" w:hAnsiTheme="minorHAnsi" w:cstheme="minorHAnsi"/>
          <w:sz w:val="22"/>
          <w:szCs w:val="22"/>
          <w:lang w:eastAsia="pl-PL"/>
        </w:rPr>
      </w:pPr>
      <w:r w:rsidRPr="00DC712F">
        <w:rPr>
          <w:rFonts w:asciiTheme="minorHAnsi" w:eastAsia="Times New Roman" w:hAnsiTheme="minorHAnsi" w:cstheme="minorHAnsi"/>
          <w:sz w:val="22"/>
          <w:szCs w:val="22"/>
          <w:lang w:eastAsia="pl-PL"/>
        </w:rPr>
        <w:t xml:space="preserve">Późnobarokowy Ratusz Miejski; Muzeum Obojga Narodów w Bielsku Podlaskim, Oddział Muzeum Podlaskiego w Białymstoku </w:t>
      </w:r>
      <w:r w:rsidRPr="00DC712F">
        <w:rPr>
          <w:rFonts w:asciiTheme="minorHAnsi" w:eastAsia="Times New Roman" w:hAnsiTheme="minorHAnsi" w:cstheme="minorHAnsi"/>
          <w:i/>
          <w:iCs/>
          <w:sz w:val="22"/>
          <w:szCs w:val="22"/>
          <w:lang w:eastAsia="pl-PL"/>
        </w:rPr>
        <w:t>(ul. A. Mickiewicza 45)</w:t>
      </w:r>
    </w:p>
    <w:p w14:paraId="4219DDE2" w14:textId="5AF8CFDD" w:rsidR="00354301" w:rsidRPr="00ED594C" w:rsidRDefault="00354301" w:rsidP="00381D90">
      <w:pPr>
        <w:pStyle w:val="NormalnyWeb"/>
        <w:numPr>
          <w:ilvl w:val="0"/>
          <w:numId w:val="3"/>
        </w:numPr>
        <w:spacing w:before="0" w:beforeAutospacing="0" w:after="0" w:afterAutospacing="0"/>
        <w:ind w:left="714" w:hanging="357"/>
        <w:rPr>
          <w:rFonts w:asciiTheme="minorHAnsi" w:hAnsiTheme="minorHAnsi" w:cstheme="minorHAnsi"/>
          <w:i/>
          <w:iCs/>
          <w:sz w:val="22"/>
          <w:szCs w:val="22"/>
        </w:rPr>
      </w:pPr>
      <w:r w:rsidRPr="00ED594C">
        <w:rPr>
          <w:rFonts w:asciiTheme="minorHAnsi" w:hAnsiTheme="minorHAnsi" w:cstheme="minorHAnsi"/>
          <w:sz w:val="22"/>
          <w:szCs w:val="22"/>
        </w:rPr>
        <w:t xml:space="preserve">Góra Zamkowa zwana też „Łysą Górką”; Grodzisko średniowieczne </w:t>
      </w:r>
      <w:r w:rsidRPr="00ED594C">
        <w:rPr>
          <w:rFonts w:asciiTheme="minorHAnsi" w:hAnsiTheme="minorHAnsi" w:cstheme="minorHAnsi"/>
          <w:i/>
          <w:iCs/>
          <w:sz w:val="22"/>
          <w:szCs w:val="22"/>
        </w:rPr>
        <w:t>(Park Aleksandra Jagiellończyka Króla Polski)</w:t>
      </w:r>
    </w:p>
    <w:p w14:paraId="6089EA25" w14:textId="56B1DEEB" w:rsidR="00354301" w:rsidRPr="00ED594C" w:rsidRDefault="00354301" w:rsidP="00381D90">
      <w:pPr>
        <w:pStyle w:val="NormalnyWeb"/>
        <w:numPr>
          <w:ilvl w:val="0"/>
          <w:numId w:val="3"/>
        </w:numPr>
        <w:spacing w:before="0" w:beforeAutospacing="0" w:after="0" w:afterAutospacing="0"/>
        <w:ind w:left="714" w:hanging="357"/>
        <w:rPr>
          <w:rFonts w:asciiTheme="minorHAnsi" w:hAnsiTheme="minorHAnsi" w:cstheme="minorHAnsi"/>
          <w:sz w:val="22"/>
          <w:szCs w:val="22"/>
        </w:rPr>
      </w:pPr>
      <w:r w:rsidRPr="00ED594C">
        <w:rPr>
          <w:rFonts w:asciiTheme="minorHAnsi" w:hAnsiTheme="minorHAnsi" w:cstheme="minorHAnsi"/>
          <w:sz w:val="22"/>
          <w:szCs w:val="22"/>
        </w:rPr>
        <w:t xml:space="preserve">Karczma Słuszna - zrekonstruowany budynek zajazdu z końca XVIII w. </w:t>
      </w:r>
      <w:r w:rsidRPr="00ED594C">
        <w:rPr>
          <w:rFonts w:asciiTheme="minorHAnsi" w:hAnsiTheme="minorHAnsi" w:cstheme="minorHAnsi"/>
          <w:i/>
          <w:iCs/>
          <w:sz w:val="22"/>
          <w:szCs w:val="22"/>
        </w:rPr>
        <w:t>(Pl</w:t>
      </w:r>
      <w:r>
        <w:rPr>
          <w:rFonts w:asciiTheme="minorHAnsi" w:hAnsiTheme="minorHAnsi" w:cstheme="minorHAnsi"/>
          <w:i/>
          <w:iCs/>
          <w:sz w:val="22"/>
          <w:szCs w:val="22"/>
        </w:rPr>
        <w:t>.</w:t>
      </w:r>
      <w:r w:rsidRPr="00ED594C">
        <w:rPr>
          <w:rFonts w:asciiTheme="minorHAnsi" w:hAnsiTheme="minorHAnsi" w:cstheme="minorHAnsi"/>
          <w:i/>
          <w:iCs/>
          <w:sz w:val="22"/>
          <w:szCs w:val="22"/>
        </w:rPr>
        <w:t xml:space="preserve"> Ratuszowy 1)</w:t>
      </w:r>
    </w:p>
    <w:p w14:paraId="26FC91FC" w14:textId="77777777" w:rsidR="00354301" w:rsidRPr="008F1797" w:rsidRDefault="00354301" w:rsidP="00381D90">
      <w:pPr>
        <w:pStyle w:val="NormalnyWeb"/>
        <w:numPr>
          <w:ilvl w:val="0"/>
          <w:numId w:val="3"/>
        </w:numPr>
        <w:spacing w:before="0" w:beforeAutospacing="0" w:after="0" w:afterAutospacing="0"/>
        <w:ind w:left="714" w:hanging="357"/>
        <w:rPr>
          <w:rFonts w:asciiTheme="minorHAnsi" w:hAnsiTheme="minorHAnsi" w:cstheme="minorHAnsi"/>
          <w:sz w:val="22"/>
          <w:szCs w:val="22"/>
        </w:rPr>
      </w:pPr>
      <w:r w:rsidRPr="00ED594C">
        <w:rPr>
          <w:rFonts w:asciiTheme="minorHAnsi" w:hAnsiTheme="minorHAnsi" w:cstheme="minorHAnsi"/>
          <w:sz w:val="22"/>
          <w:szCs w:val="22"/>
        </w:rPr>
        <w:t xml:space="preserve">Dworek Smulskich </w:t>
      </w:r>
      <w:r w:rsidRPr="00ED594C">
        <w:rPr>
          <w:rFonts w:asciiTheme="minorHAnsi" w:hAnsiTheme="minorHAnsi" w:cstheme="minorHAnsi"/>
          <w:i/>
          <w:iCs/>
          <w:sz w:val="22"/>
          <w:szCs w:val="22"/>
        </w:rPr>
        <w:t>(ul. Hołowieska 7)</w:t>
      </w:r>
    </w:p>
    <w:p w14:paraId="48260F9E" w14:textId="77777777" w:rsidR="008F1797" w:rsidRPr="008F1797" w:rsidRDefault="008F1797" w:rsidP="00381D90">
      <w:pPr>
        <w:pStyle w:val="NormalnyWeb"/>
        <w:spacing w:before="0" w:beforeAutospacing="0" w:after="0" w:afterAutospacing="0"/>
        <w:ind w:left="714"/>
        <w:rPr>
          <w:rFonts w:asciiTheme="minorHAnsi" w:hAnsiTheme="minorHAnsi" w:cstheme="minorHAnsi"/>
          <w:sz w:val="12"/>
          <w:szCs w:val="12"/>
        </w:rPr>
      </w:pPr>
    </w:p>
    <w:p w14:paraId="69350101" w14:textId="6A6D0D18" w:rsidR="00354301" w:rsidRPr="00381D90" w:rsidRDefault="00354301" w:rsidP="00381D90">
      <w:pPr>
        <w:spacing w:line="240" w:lineRule="auto"/>
        <w:rPr>
          <w:rFonts w:cstheme="minorHAnsi"/>
          <w:b/>
          <w:bCs/>
        </w:rPr>
      </w:pPr>
      <w:r w:rsidRPr="00381D90">
        <w:rPr>
          <w:rFonts w:cstheme="minorHAnsi"/>
          <w:b/>
          <w:bCs/>
        </w:rPr>
        <w:t>Zabytkowe obiekty sakralne na terenie miasta</w:t>
      </w:r>
    </w:p>
    <w:p w14:paraId="027D3B38" w14:textId="5D60E784" w:rsidR="00354301" w:rsidRDefault="00354301"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ED594C">
        <w:rPr>
          <w:rFonts w:asciiTheme="minorHAnsi" w:hAnsiTheme="minorHAnsi" w:cstheme="minorHAnsi"/>
          <w:sz w:val="22"/>
          <w:szCs w:val="22"/>
        </w:rPr>
        <w:t>Cerkiew Narodzenia Przenajświętszej Bog</w:t>
      </w:r>
      <w:r>
        <w:rPr>
          <w:rFonts w:asciiTheme="minorHAnsi" w:hAnsiTheme="minorHAnsi" w:cstheme="minorHAnsi"/>
          <w:sz w:val="22"/>
          <w:szCs w:val="22"/>
        </w:rPr>
        <w:t>a</w:t>
      </w:r>
      <w:r w:rsidRPr="00ED594C">
        <w:rPr>
          <w:rFonts w:asciiTheme="minorHAnsi" w:hAnsiTheme="minorHAnsi" w:cstheme="minorHAnsi"/>
          <w:sz w:val="22"/>
          <w:szCs w:val="22"/>
        </w:rPr>
        <w:t xml:space="preserve">rodzicy z Cudowną Ikoną Matki Bożej </w:t>
      </w:r>
      <w:r w:rsidRPr="00ED594C">
        <w:rPr>
          <w:rFonts w:asciiTheme="minorHAnsi" w:hAnsiTheme="minorHAnsi" w:cstheme="minorHAnsi"/>
          <w:sz w:val="22"/>
          <w:szCs w:val="22"/>
        </w:rPr>
        <w:br/>
      </w:r>
      <w:r w:rsidRPr="00ED594C">
        <w:rPr>
          <w:rFonts w:asciiTheme="minorHAnsi" w:hAnsiTheme="minorHAnsi" w:cstheme="minorHAnsi"/>
          <w:i/>
          <w:iCs/>
          <w:sz w:val="22"/>
          <w:szCs w:val="22"/>
        </w:rPr>
        <w:t>(ul. Jagiellońska 6A)</w:t>
      </w:r>
    </w:p>
    <w:p w14:paraId="2FC32095" w14:textId="77777777" w:rsidR="00354301" w:rsidRPr="00ED594C" w:rsidRDefault="00354301" w:rsidP="00381D90">
      <w:pPr>
        <w:pStyle w:val="NormalnyWeb"/>
        <w:numPr>
          <w:ilvl w:val="0"/>
          <w:numId w:val="3"/>
        </w:numPr>
        <w:spacing w:before="0" w:beforeAutospacing="0" w:after="0" w:afterAutospacing="0"/>
        <w:rPr>
          <w:rFonts w:asciiTheme="minorHAnsi" w:hAnsiTheme="minorHAnsi" w:cstheme="minorHAnsi"/>
          <w:sz w:val="22"/>
          <w:szCs w:val="22"/>
        </w:rPr>
      </w:pPr>
      <w:r w:rsidRPr="00ED594C">
        <w:rPr>
          <w:rFonts w:asciiTheme="minorHAnsi" w:hAnsiTheme="minorHAnsi" w:cstheme="minorHAnsi"/>
          <w:sz w:val="22"/>
          <w:szCs w:val="22"/>
        </w:rPr>
        <w:t xml:space="preserve">Cerkiew Św. Archanioła Michała; Stary Sobór </w:t>
      </w:r>
      <w:r w:rsidRPr="00ED594C">
        <w:rPr>
          <w:rFonts w:asciiTheme="minorHAnsi" w:hAnsiTheme="minorHAnsi" w:cstheme="minorHAnsi"/>
          <w:i/>
          <w:iCs/>
          <w:sz w:val="22"/>
          <w:szCs w:val="22"/>
        </w:rPr>
        <w:t>(ul. A. Mickiewicza 36)</w:t>
      </w:r>
    </w:p>
    <w:p w14:paraId="1A3725E9" w14:textId="77777777" w:rsidR="00354301" w:rsidRPr="00ED594C" w:rsidRDefault="00354301"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ED594C">
        <w:rPr>
          <w:rFonts w:asciiTheme="minorHAnsi" w:hAnsiTheme="minorHAnsi" w:cstheme="minorHAnsi"/>
          <w:sz w:val="22"/>
          <w:szCs w:val="22"/>
        </w:rPr>
        <w:t xml:space="preserve">Cerkiew Zmartwychwstania Pańskiego </w:t>
      </w:r>
      <w:r w:rsidRPr="00ED594C">
        <w:rPr>
          <w:rFonts w:asciiTheme="minorHAnsi" w:hAnsiTheme="minorHAnsi" w:cstheme="minorHAnsi"/>
          <w:i/>
          <w:iCs/>
          <w:sz w:val="22"/>
          <w:szCs w:val="22"/>
        </w:rPr>
        <w:t>(ul. R. Traugutta 3)</w:t>
      </w:r>
    </w:p>
    <w:p w14:paraId="153318A4" w14:textId="6919E2DF" w:rsidR="00354301" w:rsidRPr="00ED594C" w:rsidRDefault="00354301"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ED594C">
        <w:rPr>
          <w:rFonts w:asciiTheme="minorHAnsi" w:hAnsiTheme="minorHAnsi" w:cstheme="minorHAnsi"/>
          <w:sz w:val="22"/>
          <w:szCs w:val="22"/>
        </w:rPr>
        <w:t>Cerkiew Świętej Trójcy</w:t>
      </w:r>
      <w:r>
        <w:rPr>
          <w:rFonts w:asciiTheme="minorHAnsi" w:hAnsiTheme="minorHAnsi" w:cstheme="minorHAnsi"/>
          <w:sz w:val="22"/>
          <w:szCs w:val="22"/>
        </w:rPr>
        <w:t xml:space="preserve"> </w:t>
      </w:r>
      <w:r w:rsidRPr="00ED594C">
        <w:rPr>
          <w:rFonts w:asciiTheme="minorHAnsi" w:hAnsiTheme="minorHAnsi" w:cstheme="minorHAnsi"/>
          <w:i/>
          <w:iCs/>
          <w:sz w:val="22"/>
          <w:szCs w:val="22"/>
        </w:rPr>
        <w:t>(teren cmentarza wyznaniowego prawosławnego</w:t>
      </w:r>
      <w:r>
        <w:rPr>
          <w:rFonts w:asciiTheme="minorHAnsi" w:hAnsiTheme="minorHAnsi" w:cstheme="minorHAnsi"/>
          <w:i/>
          <w:iCs/>
          <w:sz w:val="22"/>
          <w:szCs w:val="22"/>
        </w:rPr>
        <w:t xml:space="preserve"> przy ul. Wojska Polskiego</w:t>
      </w:r>
      <w:r w:rsidRPr="00ED594C">
        <w:rPr>
          <w:rFonts w:asciiTheme="minorHAnsi" w:hAnsiTheme="minorHAnsi" w:cstheme="minorHAnsi"/>
          <w:i/>
          <w:iCs/>
          <w:sz w:val="22"/>
          <w:szCs w:val="22"/>
        </w:rPr>
        <w:t>)</w:t>
      </w:r>
    </w:p>
    <w:p w14:paraId="49CA32B0" w14:textId="77777777" w:rsidR="004E0497" w:rsidRPr="00ED594C" w:rsidRDefault="004E0497" w:rsidP="00381D90">
      <w:pPr>
        <w:pStyle w:val="NormalnyWeb"/>
        <w:numPr>
          <w:ilvl w:val="0"/>
          <w:numId w:val="3"/>
        </w:numPr>
        <w:spacing w:before="0" w:beforeAutospacing="0" w:after="0" w:afterAutospacing="0"/>
        <w:rPr>
          <w:rFonts w:asciiTheme="minorHAnsi" w:hAnsiTheme="minorHAnsi" w:cstheme="minorHAnsi"/>
          <w:sz w:val="22"/>
          <w:szCs w:val="22"/>
        </w:rPr>
      </w:pPr>
      <w:r w:rsidRPr="00ED594C">
        <w:rPr>
          <w:rFonts w:asciiTheme="minorHAnsi" w:hAnsiTheme="minorHAnsi" w:cstheme="minorHAnsi"/>
          <w:sz w:val="22"/>
          <w:szCs w:val="22"/>
        </w:rPr>
        <w:t xml:space="preserve">Kościół pw. Narodzenia Najświętszej Maryi Panny i św. Mikołaja; Bazylika Mniejsza </w:t>
      </w:r>
      <w:r w:rsidRPr="00ED594C">
        <w:rPr>
          <w:rFonts w:asciiTheme="minorHAnsi" w:hAnsiTheme="minorHAnsi" w:cstheme="minorHAnsi"/>
          <w:sz w:val="22"/>
          <w:szCs w:val="22"/>
        </w:rPr>
        <w:br/>
      </w:r>
      <w:r w:rsidRPr="00ED594C">
        <w:rPr>
          <w:rFonts w:asciiTheme="minorHAnsi" w:hAnsiTheme="minorHAnsi" w:cstheme="minorHAnsi"/>
          <w:i/>
          <w:iCs/>
          <w:sz w:val="22"/>
          <w:szCs w:val="22"/>
        </w:rPr>
        <w:t>(ul. Kościelna 4A)</w:t>
      </w:r>
    </w:p>
    <w:p w14:paraId="134375E3" w14:textId="79778FAB" w:rsidR="004E0497" w:rsidRPr="00ED594C" w:rsidRDefault="004E0497"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ED594C">
        <w:rPr>
          <w:rFonts w:asciiTheme="minorHAnsi" w:hAnsiTheme="minorHAnsi" w:cstheme="minorHAnsi"/>
          <w:sz w:val="22"/>
          <w:szCs w:val="22"/>
        </w:rPr>
        <w:t xml:space="preserve">Kościół pw. Matki Bożej z Góry Karmel wraz z zespołem poklasztornym karmelitów </w:t>
      </w:r>
      <w:r w:rsidRPr="00ED594C">
        <w:rPr>
          <w:rFonts w:asciiTheme="minorHAnsi" w:hAnsiTheme="minorHAnsi" w:cstheme="minorHAnsi"/>
          <w:sz w:val="22"/>
          <w:szCs w:val="22"/>
        </w:rPr>
        <w:br/>
      </w:r>
      <w:r w:rsidRPr="00ED594C">
        <w:rPr>
          <w:rFonts w:asciiTheme="minorHAnsi" w:hAnsiTheme="minorHAnsi" w:cstheme="minorHAnsi"/>
          <w:i/>
          <w:iCs/>
          <w:sz w:val="22"/>
          <w:szCs w:val="22"/>
        </w:rPr>
        <w:t xml:space="preserve">(ul. </w:t>
      </w:r>
      <w:r w:rsidR="00132FCD">
        <w:rPr>
          <w:rFonts w:asciiTheme="minorHAnsi" w:hAnsiTheme="minorHAnsi" w:cstheme="minorHAnsi"/>
          <w:i/>
          <w:iCs/>
          <w:sz w:val="22"/>
          <w:szCs w:val="22"/>
        </w:rPr>
        <w:t>Żwirki i Wigury 4</w:t>
      </w:r>
      <w:r w:rsidRPr="00ED594C">
        <w:rPr>
          <w:rFonts w:asciiTheme="minorHAnsi" w:hAnsiTheme="minorHAnsi" w:cstheme="minorHAnsi"/>
          <w:i/>
          <w:iCs/>
          <w:sz w:val="22"/>
          <w:szCs w:val="22"/>
        </w:rPr>
        <w:t>)</w:t>
      </w:r>
    </w:p>
    <w:p w14:paraId="18A6BA00" w14:textId="77777777" w:rsidR="008A308B" w:rsidRPr="00ED594C" w:rsidRDefault="008A308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ED594C">
        <w:rPr>
          <w:rFonts w:asciiTheme="minorHAnsi" w:hAnsiTheme="minorHAnsi" w:cstheme="minorHAnsi"/>
          <w:sz w:val="22"/>
          <w:szCs w:val="22"/>
        </w:rPr>
        <w:t xml:space="preserve">Katolicka kaplica cmentarna św. Wincentego a Paulo z 1860 r. </w:t>
      </w:r>
      <w:r w:rsidRPr="00ED594C">
        <w:rPr>
          <w:rFonts w:asciiTheme="minorHAnsi" w:hAnsiTheme="minorHAnsi" w:cstheme="minorHAnsi"/>
          <w:i/>
          <w:iCs/>
          <w:sz w:val="22"/>
          <w:szCs w:val="22"/>
        </w:rPr>
        <w:t>(teren cmentarza wyznaniowego katolickiego)</w:t>
      </w:r>
    </w:p>
    <w:p w14:paraId="5CCAAA92" w14:textId="77777777" w:rsidR="002C61EB" w:rsidRPr="008F1797" w:rsidRDefault="002C61EB" w:rsidP="00381D90">
      <w:pPr>
        <w:pStyle w:val="NormalnyWeb"/>
        <w:spacing w:before="0" w:beforeAutospacing="0" w:after="0" w:afterAutospacing="0"/>
        <w:ind w:left="360"/>
        <w:rPr>
          <w:rFonts w:asciiTheme="minorHAnsi" w:hAnsiTheme="minorHAnsi" w:cstheme="minorHAnsi"/>
          <w:sz w:val="12"/>
          <w:szCs w:val="12"/>
        </w:rPr>
      </w:pPr>
    </w:p>
    <w:p w14:paraId="724E0FC6" w14:textId="2E5856D4" w:rsidR="002C61EB" w:rsidRPr="00381D90" w:rsidRDefault="002C61EB" w:rsidP="00381D90">
      <w:pPr>
        <w:pStyle w:val="NormalnyWeb"/>
        <w:spacing w:before="0" w:beforeAutospacing="0" w:after="0" w:afterAutospacing="0"/>
        <w:rPr>
          <w:rFonts w:asciiTheme="minorHAnsi" w:hAnsiTheme="minorHAnsi" w:cstheme="minorHAnsi"/>
          <w:b/>
          <w:bCs/>
          <w:sz w:val="22"/>
          <w:szCs w:val="22"/>
        </w:rPr>
      </w:pPr>
      <w:r w:rsidRPr="00381D90">
        <w:rPr>
          <w:rFonts w:asciiTheme="minorHAnsi" w:hAnsiTheme="minorHAnsi" w:cstheme="minorHAnsi"/>
          <w:b/>
          <w:bCs/>
          <w:sz w:val="22"/>
          <w:szCs w:val="22"/>
        </w:rPr>
        <w:t>Współczesne obiekty sakralne na terenie miasta</w:t>
      </w:r>
    </w:p>
    <w:p w14:paraId="5CA846A3" w14:textId="77777777" w:rsidR="002C61EB" w:rsidRPr="00381D90" w:rsidRDefault="002C61EB" w:rsidP="00381D90">
      <w:pPr>
        <w:pStyle w:val="NormalnyWeb"/>
        <w:spacing w:before="0" w:beforeAutospacing="0" w:after="0" w:afterAutospacing="0"/>
        <w:ind w:left="360"/>
        <w:rPr>
          <w:rFonts w:asciiTheme="minorHAnsi" w:hAnsiTheme="minorHAnsi" w:cstheme="minorHAnsi"/>
          <w:sz w:val="12"/>
          <w:szCs w:val="12"/>
          <w:u w:val="single"/>
        </w:rPr>
      </w:pPr>
    </w:p>
    <w:p w14:paraId="393096E8" w14:textId="6DDC16D7" w:rsidR="002C61EB" w:rsidRPr="008F1797" w:rsidRDefault="002C61E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Sanktuarium Miłosierdzia Bożego w Bielsku Podlaskim </w:t>
      </w:r>
      <w:r w:rsidRPr="008F1797">
        <w:rPr>
          <w:rFonts w:asciiTheme="minorHAnsi" w:hAnsiTheme="minorHAnsi" w:cstheme="minorHAnsi"/>
          <w:i/>
          <w:iCs/>
          <w:sz w:val="22"/>
          <w:szCs w:val="22"/>
        </w:rPr>
        <w:t>(ul. Wojska Polskiego 66)</w:t>
      </w:r>
    </w:p>
    <w:p w14:paraId="6968C599" w14:textId="5193BCE5" w:rsidR="002C61EB" w:rsidRPr="008F1797" w:rsidRDefault="002C61E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Cerkiew Zaśnięcia Najświętszej Marii Panny </w:t>
      </w:r>
      <w:r w:rsidRPr="008F1797">
        <w:rPr>
          <w:rFonts w:asciiTheme="minorHAnsi" w:hAnsiTheme="minorHAnsi" w:cstheme="minorHAnsi"/>
          <w:i/>
          <w:iCs/>
          <w:sz w:val="22"/>
          <w:szCs w:val="22"/>
        </w:rPr>
        <w:t>(ul. A. Mickiewicza 179)</w:t>
      </w:r>
    </w:p>
    <w:p w14:paraId="727C2B46" w14:textId="7ED67E3F" w:rsidR="002C61EB" w:rsidRPr="008F1797" w:rsidRDefault="002C61E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Kościół pw. Najświętszej Opatrzności Bożej </w:t>
      </w:r>
      <w:r w:rsidRPr="008F1797">
        <w:rPr>
          <w:rFonts w:asciiTheme="minorHAnsi" w:hAnsiTheme="minorHAnsi" w:cstheme="minorHAnsi"/>
          <w:i/>
          <w:iCs/>
          <w:sz w:val="22"/>
          <w:szCs w:val="22"/>
        </w:rPr>
        <w:t>(ul. Wrzosowa 16)</w:t>
      </w:r>
    </w:p>
    <w:p w14:paraId="70DE7159" w14:textId="6E2CE203" w:rsidR="002C61EB" w:rsidRPr="008F1797" w:rsidRDefault="002C61E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Cerkiew Opieki Matki Bożej </w:t>
      </w:r>
      <w:r w:rsidRPr="008F1797">
        <w:rPr>
          <w:rFonts w:asciiTheme="minorHAnsi" w:hAnsiTheme="minorHAnsi" w:cstheme="minorHAnsi"/>
          <w:i/>
          <w:iCs/>
          <w:sz w:val="22"/>
          <w:szCs w:val="22"/>
        </w:rPr>
        <w:t>(ul. W. Reymonta 6)</w:t>
      </w:r>
    </w:p>
    <w:p w14:paraId="5945E1FE" w14:textId="55B5593E" w:rsidR="002C61EB" w:rsidRPr="008F1797" w:rsidRDefault="002C61E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Zbór Kościoła Chrześcijan Baptystów </w:t>
      </w:r>
      <w:r w:rsidRPr="008F1797">
        <w:rPr>
          <w:rFonts w:asciiTheme="minorHAnsi" w:hAnsiTheme="minorHAnsi" w:cstheme="minorHAnsi"/>
          <w:i/>
          <w:iCs/>
          <w:sz w:val="22"/>
          <w:szCs w:val="22"/>
        </w:rPr>
        <w:t>(ul. Kazimierzowska 40)</w:t>
      </w:r>
    </w:p>
    <w:p w14:paraId="54AEE741" w14:textId="40751AD1" w:rsidR="002C61EB" w:rsidRPr="008F1797" w:rsidRDefault="002C61E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Kościół Chrystusowy (ul. Prusa 2)</w:t>
      </w:r>
    </w:p>
    <w:p w14:paraId="7F5F1280" w14:textId="4EF64C62" w:rsidR="002C61EB" w:rsidRPr="008F1797" w:rsidRDefault="002C61E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Sala Królestwa Świadków Jehowy</w:t>
      </w:r>
      <w:r w:rsidRPr="008F1797">
        <w:rPr>
          <w:rFonts w:asciiTheme="minorHAnsi" w:hAnsiTheme="minorHAnsi" w:cstheme="minorHAnsi"/>
          <w:i/>
          <w:iCs/>
          <w:sz w:val="22"/>
          <w:szCs w:val="22"/>
        </w:rPr>
        <w:t xml:space="preserve"> (ul. Słowackiego 17A)</w:t>
      </w:r>
    </w:p>
    <w:p w14:paraId="458D75A3" w14:textId="77777777" w:rsidR="002C61EB" w:rsidRPr="008F1797" w:rsidRDefault="002C61EB" w:rsidP="00381D90">
      <w:pPr>
        <w:pStyle w:val="NormalnyWeb"/>
        <w:spacing w:before="0" w:beforeAutospacing="0" w:after="0" w:afterAutospacing="0"/>
        <w:rPr>
          <w:rFonts w:asciiTheme="minorHAnsi" w:hAnsiTheme="minorHAnsi" w:cstheme="minorHAnsi"/>
          <w:i/>
          <w:iCs/>
          <w:sz w:val="12"/>
          <w:szCs w:val="12"/>
        </w:rPr>
      </w:pPr>
    </w:p>
    <w:p w14:paraId="122C0629" w14:textId="77BA750B" w:rsidR="002C61EB" w:rsidRPr="00381D90" w:rsidRDefault="002C61EB" w:rsidP="00381D90">
      <w:pPr>
        <w:pStyle w:val="NormalnyWeb"/>
        <w:spacing w:before="0" w:beforeAutospacing="0" w:after="0" w:afterAutospacing="0"/>
        <w:rPr>
          <w:rFonts w:asciiTheme="minorHAnsi" w:hAnsiTheme="minorHAnsi" w:cstheme="minorHAnsi"/>
          <w:b/>
          <w:bCs/>
          <w:sz w:val="22"/>
          <w:szCs w:val="22"/>
        </w:rPr>
      </w:pPr>
      <w:r w:rsidRPr="00381D90">
        <w:rPr>
          <w:rFonts w:asciiTheme="minorHAnsi" w:hAnsiTheme="minorHAnsi" w:cstheme="minorHAnsi"/>
          <w:b/>
          <w:bCs/>
          <w:sz w:val="22"/>
          <w:szCs w:val="22"/>
        </w:rPr>
        <w:t>Inne ciekawe miejsca na terenie miasta</w:t>
      </w:r>
    </w:p>
    <w:p w14:paraId="104D673A" w14:textId="77777777" w:rsidR="002C61EB" w:rsidRPr="008F1797" w:rsidRDefault="002C61EB" w:rsidP="00381D90">
      <w:pPr>
        <w:pStyle w:val="NormalnyWeb"/>
        <w:spacing w:before="0" w:beforeAutospacing="0" w:after="0" w:afterAutospacing="0"/>
        <w:rPr>
          <w:rFonts w:asciiTheme="minorHAnsi" w:hAnsiTheme="minorHAnsi" w:cstheme="minorHAnsi"/>
          <w:i/>
          <w:iCs/>
          <w:sz w:val="12"/>
          <w:szCs w:val="12"/>
        </w:rPr>
      </w:pPr>
    </w:p>
    <w:p w14:paraId="2B31271F" w14:textId="0D4C7A22" w:rsidR="00DC712F" w:rsidRPr="008F1797" w:rsidRDefault="00DC712F"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Sklep </w:t>
      </w:r>
      <w:r w:rsidR="00BE08ED">
        <w:rPr>
          <w:rFonts w:asciiTheme="minorHAnsi" w:hAnsiTheme="minorHAnsi" w:cstheme="minorHAnsi"/>
          <w:sz w:val="22"/>
          <w:szCs w:val="22"/>
        </w:rPr>
        <w:t>„</w:t>
      </w:r>
      <w:r w:rsidRPr="008F1797">
        <w:rPr>
          <w:rFonts w:asciiTheme="minorHAnsi" w:hAnsiTheme="minorHAnsi" w:cstheme="minorHAnsi"/>
          <w:sz w:val="22"/>
          <w:szCs w:val="22"/>
        </w:rPr>
        <w:t xml:space="preserve">Znachor" </w:t>
      </w:r>
      <w:r w:rsidRPr="008F1797">
        <w:rPr>
          <w:rFonts w:asciiTheme="minorHAnsi" w:hAnsiTheme="minorHAnsi" w:cstheme="minorHAnsi"/>
          <w:i/>
          <w:iCs/>
          <w:sz w:val="22"/>
          <w:szCs w:val="22"/>
        </w:rPr>
        <w:t>(Plac Ratuszowy 7)</w:t>
      </w:r>
    </w:p>
    <w:p w14:paraId="130FD1A3" w14:textId="70A95FF1" w:rsidR="00DC712F" w:rsidRPr="008F1797" w:rsidRDefault="00DC712F"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Kapliczka upamiętniająca </w:t>
      </w:r>
      <w:r w:rsidR="00AC0918" w:rsidRPr="008F1797">
        <w:rPr>
          <w:rFonts w:asciiTheme="minorHAnsi" w:hAnsiTheme="minorHAnsi" w:cstheme="minorHAnsi"/>
          <w:sz w:val="22"/>
          <w:szCs w:val="22"/>
        </w:rPr>
        <w:t>c</w:t>
      </w:r>
      <w:r w:rsidRPr="008F1797">
        <w:rPr>
          <w:rFonts w:asciiTheme="minorHAnsi" w:hAnsiTheme="minorHAnsi" w:cstheme="minorHAnsi"/>
          <w:sz w:val="22"/>
          <w:szCs w:val="22"/>
        </w:rPr>
        <w:t xml:space="preserve">erkiew i </w:t>
      </w:r>
      <w:r w:rsidR="00AC0918" w:rsidRPr="008F1797">
        <w:rPr>
          <w:rFonts w:asciiTheme="minorHAnsi" w:hAnsiTheme="minorHAnsi" w:cstheme="minorHAnsi"/>
          <w:sz w:val="22"/>
          <w:szCs w:val="22"/>
        </w:rPr>
        <w:t>m</w:t>
      </w:r>
      <w:r w:rsidRPr="008F1797">
        <w:rPr>
          <w:rFonts w:asciiTheme="minorHAnsi" w:hAnsiTheme="minorHAnsi" w:cstheme="minorHAnsi"/>
          <w:sz w:val="22"/>
          <w:szCs w:val="22"/>
        </w:rPr>
        <w:t xml:space="preserve">onaster św. Mikołaja </w:t>
      </w:r>
      <w:r w:rsidRPr="008F1797">
        <w:rPr>
          <w:rFonts w:asciiTheme="minorHAnsi" w:hAnsiTheme="minorHAnsi" w:cstheme="minorHAnsi"/>
          <w:i/>
          <w:iCs/>
          <w:sz w:val="22"/>
          <w:szCs w:val="22"/>
        </w:rPr>
        <w:t>(ul. Poniatowskiego 9)</w:t>
      </w:r>
    </w:p>
    <w:p w14:paraId="503AA420" w14:textId="77777777" w:rsidR="00DC712F" w:rsidRPr="008F1797" w:rsidRDefault="00DC712F"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XIX-wieczna kapliczka pw. Św. Jerzego</w:t>
      </w:r>
      <w:r w:rsidRPr="008F1797">
        <w:rPr>
          <w:rFonts w:asciiTheme="minorHAnsi" w:hAnsiTheme="minorHAnsi" w:cstheme="minorHAnsi"/>
          <w:i/>
          <w:iCs/>
          <w:sz w:val="22"/>
          <w:szCs w:val="22"/>
        </w:rPr>
        <w:t xml:space="preserve"> (ul. Dubicze)</w:t>
      </w:r>
    </w:p>
    <w:p w14:paraId="4F0FE84B" w14:textId="352A028F" w:rsidR="00DC712F" w:rsidRPr="008F1797" w:rsidRDefault="00DC712F"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Kapliczka św. Jana Nepomucena </w:t>
      </w:r>
      <w:r w:rsidRPr="008F1797">
        <w:rPr>
          <w:rFonts w:asciiTheme="minorHAnsi" w:hAnsiTheme="minorHAnsi" w:cstheme="minorHAnsi"/>
          <w:i/>
          <w:iCs/>
          <w:sz w:val="22"/>
          <w:szCs w:val="22"/>
        </w:rPr>
        <w:t xml:space="preserve">(skrzyżowanie ul. Ogrodowej i </w:t>
      </w:r>
      <w:r w:rsidR="00381D90">
        <w:rPr>
          <w:rFonts w:asciiTheme="minorHAnsi" w:hAnsiTheme="minorHAnsi" w:cstheme="minorHAnsi"/>
          <w:i/>
          <w:iCs/>
          <w:sz w:val="22"/>
          <w:szCs w:val="22"/>
        </w:rPr>
        <w:t xml:space="preserve">ul. </w:t>
      </w:r>
      <w:proofErr w:type="spellStart"/>
      <w:r w:rsidRPr="008F1797">
        <w:rPr>
          <w:rFonts w:asciiTheme="minorHAnsi" w:hAnsiTheme="minorHAnsi" w:cstheme="minorHAnsi"/>
          <w:i/>
          <w:iCs/>
          <w:sz w:val="22"/>
          <w:szCs w:val="22"/>
        </w:rPr>
        <w:t>Widowskiej</w:t>
      </w:r>
      <w:proofErr w:type="spellEnd"/>
      <w:r w:rsidRPr="008F1797">
        <w:rPr>
          <w:rFonts w:asciiTheme="minorHAnsi" w:hAnsiTheme="minorHAnsi" w:cstheme="minorHAnsi"/>
          <w:i/>
          <w:iCs/>
          <w:sz w:val="22"/>
          <w:szCs w:val="22"/>
        </w:rPr>
        <w:t>)</w:t>
      </w:r>
    </w:p>
    <w:p w14:paraId="2DBC787F" w14:textId="63ACC809" w:rsidR="00DC712F" w:rsidRPr="008F1797" w:rsidRDefault="00DC712F"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Zabudowa drewniana ul. Dubicze </w:t>
      </w:r>
    </w:p>
    <w:p w14:paraId="3B6BB4B0" w14:textId="51F1AC16" w:rsidR="00DC712F" w:rsidRPr="008F1797" w:rsidRDefault="00DC712F"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Zabudowa drewniana ul. Zamkow</w:t>
      </w:r>
      <w:r w:rsidR="003F593C">
        <w:rPr>
          <w:rFonts w:asciiTheme="minorHAnsi" w:hAnsiTheme="minorHAnsi" w:cstheme="minorHAnsi"/>
          <w:sz w:val="22"/>
          <w:szCs w:val="22"/>
        </w:rPr>
        <w:t>ej</w:t>
      </w:r>
      <w:r w:rsidRPr="008F1797">
        <w:rPr>
          <w:rFonts w:asciiTheme="minorHAnsi" w:hAnsiTheme="minorHAnsi" w:cstheme="minorHAnsi"/>
          <w:sz w:val="22"/>
          <w:szCs w:val="22"/>
        </w:rPr>
        <w:t xml:space="preserve"> </w:t>
      </w:r>
    </w:p>
    <w:p w14:paraId="1A126066" w14:textId="77777777" w:rsidR="00AC0918" w:rsidRPr="008F1797" w:rsidRDefault="00AC0918"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Muzeum Małej Ojczyzny w Studziwodach - skansen </w:t>
      </w:r>
      <w:r w:rsidRPr="008F1797">
        <w:rPr>
          <w:rFonts w:asciiTheme="minorHAnsi" w:hAnsiTheme="minorHAnsi" w:cstheme="minorHAnsi"/>
          <w:i/>
          <w:iCs/>
          <w:sz w:val="22"/>
          <w:szCs w:val="22"/>
        </w:rPr>
        <w:t>(ul. Sosnowa 56)</w:t>
      </w:r>
    </w:p>
    <w:p w14:paraId="4E08E48C" w14:textId="77777777" w:rsidR="00AC0918" w:rsidRPr="008F1797" w:rsidRDefault="00AC0918"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Muzeum Martyrologii w Bielsku Podlaskim </w:t>
      </w:r>
      <w:r w:rsidRPr="008F1797">
        <w:rPr>
          <w:rFonts w:asciiTheme="minorHAnsi" w:hAnsiTheme="minorHAnsi" w:cstheme="minorHAnsi"/>
          <w:i/>
          <w:iCs/>
          <w:sz w:val="22"/>
          <w:szCs w:val="22"/>
        </w:rPr>
        <w:t>(ul. Hołowieska 18)</w:t>
      </w:r>
    </w:p>
    <w:p w14:paraId="2DA87268" w14:textId="77777777" w:rsidR="007C7A02" w:rsidRPr="008F1797" w:rsidRDefault="007C7A02"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Park Aleksandra Jagiellończyka Króla Polski</w:t>
      </w:r>
    </w:p>
    <w:p w14:paraId="0F3F9941" w14:textId="77777777" w:rsidR="001873CB" w:rsidRPr="008F1797" w:rsidRDefault="001873C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Park Królowej Heleny</w:t>
      </w:r>
    </w:p>
    <w:p w14:paraId="2665CC02" w14:textId="77777777" w:rsidR="001873CB" w:rsidRPr="008F1797" w:rsidRDefault="001873C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Skwer im. Izabeli Branickiej </w:t>
      </w:r>
    </w:p>
    <w:p w14:paraId="4EBC5322" w14:textId="0D8A5016" w:rsidR="001873CB" w:rsidRPr="008F1797" w:rsidRDefault="001873C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Park przy ul. Jagiellońskiej</w:t>
      </w:r>
    </w:p>
    <w:p w14:paraId="457462F4" w14:textId="77777777" w:rsidR="001873CB" w:rsidRPr="008F1797" w:rsidRDefault="001873C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Szlak Jagielloński </w:t>
      </w:r>
      <w:r w:rsidRPr="008F1797">
        <w:rPr>
          <w:rFonts w:asciiTheme="minorHAnsi" w:hAnsiTheme="minorHAnsi" w:cstheme="minorHAnsi"/>
          <w:i/>
          <w:iCs/>
          <w:sz w:val="22"/>
          <w:szCs w:val="22"/>
        </w:rPr>
        <w:t>(tablica informacyjna w Parku Królowej Heleny, od ul. A. Mickiewicza)</w:t>
      </w:r>
    </w:p>
    <w:p w14:paraId="1D04F4D2" w14:textId="77777777" w:rsidR="001873CB" w:rsidRPr="008F1797" w:rsidRDefault="001873C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lastRenderedPageBreak/>
        <w:t xml:space="preserve">Szlak Wielki Gościniec Litewski </w:t>
      </w:r>
      <w:r w:rsidRPr="008F1797">
        <w:rPr>
          <w:rFonts w:asciiTheme="minorHAnsi" w:hAnsiTheme="minorHAnsi" w:cstheme="minorHAnsi"/>
          <w:i/>
          <w:iCs/>
          <w:sz w:val="22"/>
          <w:szCs w:val="22"/>
        </w:rPr>
        <w:t>(tablica informacyjna w Parku Królowej Heleny, od ul A. Mickiewicza)</w:t>
      </w:r>
    </w:p>
    <w:p w14:paraId="09B07CAA" w14:textId="52AB3556" w:rsidR="008A308B" w:rsidRPr="008F1797" w:rsidRDefault="008A308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Cmentarz żołnierzy niemieckich i rosyjskich poległych w czasie I wojny światowej. Szlak frontu wschodniego I wojny światowej </w:t>
      </w:r>
      <w:r w:rsidRPr="008F1797">
        <w:rPr>
          <w:rFonts w:asciiTheme="minorHAnsi" w:hAnsiTheme="minorHAnsi" w:cstheme="minorHAnsi"/>
          <w:i/>
          <w:iCs/>
          <w:sz w:val="22"/>
          <w:szCs w:val="22"/>
        </w:rPr>
        <w:t>(dzielnica Studziwody, ul. Wiejska)</w:t>
      </w:r>
    </w:p>
    <w:p w14:paraId="4A71BCDA" w14:textId="77777777" w:rsidR="008A308B" w:rsidRPr="008F1797" w:rsidRDefault="008A308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Tablica upamiętniająca społeczność żydowską Bielska Podlaskiego </w:t>
      </w:r>
      <w:r w:rsidRPr="008F1797">
        <w:rPr>
          <w:rFonts w:asciiTheme="minorHAnsi" w:hAnsiTheme="minorHAnsi" w:cstheme="minorHAnsi"/>
          <w:i/>
          <w:iCs/>
          <w:sz w:val="22"/>
          <w:szCs w:val="22"/>
        </w:rPr>
        <w:t>(Plac Pamięci Żydów Bielskich, teren bielskiego getta w latach 1941-1942) (ul. Kazimierzowska)</w:t>
      </w:r>
    </w:p>
    <w:p w14:paraId="3DC49FF0" w14:textId="36313560" w:rsidR="008A308B" w:rsidRPr="008F1797" w:rsidRDefault="008A308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Cmentarz Żydowski </w:t>
      </w:r>
      <w:r w:rsidRPr="008F1797">
        <w:rPr>
          <w:rFonts w:asciiTheme="minorHAnsi" w:hAnsiTheme="minorHAnsi" w:cstheme="minorHAnsi"/>
          <w:i/>
          <w:iCs/>
          <w:sz w:val="22"/>
          <w:szCs w:val="22"/>
        </w:rPr>
        <w:t>(ul. Brańska)</w:t>
      </w:r>
    </w:p>
    <w:p w14:paraId="47E5E822" w14:textId="77777777" w:rsidR="007C7A02" w:rsidRPr="008F1797" w:rsidRDefault="007C7A02"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Cmentarz żołnierzy niemieckich poległych w czasie I wojny światowej </w:t>
      </w:r>
      <w:r w:rsidRPr="008F1797">
        <w:rPr>
          <w:rFonts w:asciiTheme="minorHAnsi" w:hAnsiTheme="minorHAnsi" w:cstheme="minorHAnsi"/>
          <w:i/>
          <w:iCs/>
          <w:sz w:val="22"/>
          <w:szCs w:val="22"/>
        </w:rPr>
        <w:t>(ul. Białowieska)</w:t>
      </w:r>
    </w:p>
    <w:p w14:paraId="695FEBA7" w14:textId="77777777" w:rsidR="008A308B" w:rsidRPr="008F1797" w:rsidRDefault="008A308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Cmentarz wojenny poległych w czasie II wojny światowej </w:t>
      </w:r>
      <w:r w:rsidRPr="008F1797">
        <w:rPr>
          <w:rFonts w:asciiTheme="minorHAnsi" w:hAnsiTheme="minorHAnsi" w:cstheme="minorHAnsi"/>
          <w:i/>
          <w:iCs/>
          <w:sz w:val="22"/>
          <w:szCs w:val="22"/>
        </w:rPr>
        <w:t>(ul. Wojska Polskiego)</w:t>
      </w:r>
    </w:p>
    <w:p w14:paraId="27D14DB2" w14:textId="2D77AF80" w:rsidR="008A308B" w:rsidRPr="008F1797" w:rsidRDefault="003F593C" w:rsidP="00381D90">
      <w:pPr>
        <w:pStyle w:val="NormalnyWeb"/>
        <w:numPr>
          <w:ilvl w:val="0"/>
          <w:numId w:val="3"/>
        </w:numPr>
        <w:spacing w:before="0" w:beforeAutospacing="0" w:after="0" w:afterAutospacing="0"/>
        <w:rPr>
          <w:rFonts w:asciiTheme="minorHAnsi" w:hAnsiTheme="minorHAnsi" w:cstheme="minorHAnsi"/>
          <w:i/>
          <w:iCs/>
          <w:sz w:val="22"/>
          <w:szCs w:val="22"/>
        </w:rPr>
      </w:pPr>
      <w:r>
        <w:rPr>
          <w:rFonts w:asciiTheme="minorHAnsi" w:hAnsiTheme="minorHAnsi" w:cstheme="minorHAnsi"/>
          <w:sz w:val="22"/>
          <w:szCs w:val="22"/>
        </w:rPr>
        <w:t>„</w:t>
      </w:r>
      <w:r w:rsidR="008A308B" w:rsidRPr="008F1797">
        <w:rPr>
          <w:rFonts w:asciiTheme="minorHAnsi" w:hAnsiTheme="minorHAnsi" w:cstheme="minorHAnsi"/>
          <w:sz w:val="22"/>
          <w:szCs w:val="22"/>
        </w:rPr>
        <w:t xml:space="preserve">Polska Droga Krzyżowa 1772-1989” - 14 tablic upamiętniających wydarzenia z historii Polski </w:t>
      </w:r>
      <w:r w:rsidR="008A308B" w:rsidRPr="008F1797">
        <w:rPr>
          <w:rFonts w:asciiTheme="minorHAnsi" w:hAnsiTheme="minorHAnsi" w:cstheme="minorHAnsi"/>
          <w:i/>
          <w:iCs/>
          <w:sz w:val="22"/>
          <w:szCs w:val="22"/>
        </w:rPr>
        <w:t>(teren cmentarza wojennego przy ul. Wojska Polskiego</w:t>
      </w:r>
      <w:r w:rsidR="008A308B" w:rsidRPr="008F1797">
        <w:rPr>
          <w:rFonts w:asciiTheme="minorHAnsi" w:hAnsiTheme="minorHAnsi" w:cstheme="minorHAnsi"/>
          <w:sz w:val="22"/>
          <w:szCs w:val="22"/>
        </w:rPr>
        <w:t>)</w:t>
      </w:r>
    </w:p>
    <w:p w14:paraId="3DEEF737" w14:textId="138EC0FD" w:rsidR="008A308B" w:rsidRPr="008F1797" w:rsidRDefault="008A308B"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Cmentarz miejski założony w 1797 r. przez władze pruskie </w:t>
      </w:r>
      <w:r w:rsidRPr="008F1797">
        <w:rPr>
          <w:rFonts w:asciiTheme="minorHAnsi" w:hAnsiTheme="minorHAnsi" w:cstheme="minorHAnsi"/>
          <w:i/>
          <w:iCs/>
          <w:sz w:val="22"/>
          <w:szCs w:val="22"/>
        </w:rPr>
        <w:t xml:space="preserve">(ul. </w:t>
      </w:r>
      <w:proofErr w:type="spellStart"/>
      <w:r w:rsidRPr="008F1797">
        <w:rPr>
          <w:rFonts w:asciiTheme="minorHAnsi" w:hAnsiTheme="minorHAnsi" w:cstheme="minorHAnsi"/>
          <w:i/>
          <w:iCs/>
          <w:sz w:val="22"/>
          <w:szCs w:val="22"/>
        </w:rPr>
        <w:t>Dubiażyńska</w:t>
      </w:r>
      <w:proofErr w:type="spellEnd"/>
      <w:r w:rsidRPr="008F1797">
        <w:rPr>
          <w:rFonts w:asciiTheme="minorHAnsi" w:hAnsiTheme="minorHAnsi" w:cstheme="minorHAnsi"/>
          <w:i/>
          <w:iCs/>
          <w:sz w:val="22"/>
          <w:szCs w:val="22"/>
        </w:rPr>
        <w:t xml:space="preserve"> i Wojska Polskiego)</w:t>
      </w:r>
    </w:p>
    <w:p w14:paraId="20DC825F" w14:textId="6DD98C35" w:rsidR="008A308B" w:rsidRPr="008F1797" w:rsidRDefault="008A308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Mauzoleum „Ofiarom Barbarzyństwa 15 VII 1943”</w:t>
      </w:r>
      <w:r w:rsidRPr="008F1797">
        <w:rPr>
          <w:rFonts w:asciiTheme="minorHAnsi" w:hAnsiTheme="minorHAnsi" w:cstheme="minorHAnsi"/>
          <w:i/>
          <w:iCs/>
          <w:sz w:val="22"/>
          <w:szCs w:val="22"/>
        </w:rPr>
        <w:t xml:space="preserve"> (teren cmentarza wyznaniowego katolickiego, ul. Wojska Polskiego)</w:t>
      </w:r>
    </w:p>
    <w:p w14:paraId="5FA9D099" w14:textId="65CA20DC" w:rsidR="008A308B" w:rsidRPr="008F1797" w:rsidRDefault="008A308B" w:rsidP="00381D90">
      <w:pPr>
        <w:pStyle w:val="NormalnyWeb"/>
        <w:numPr>
          <w:ilvl w:val="0"/>
          <w:numId w:val="3"/>
        </w:numPr>
        <w:spacing w:before="0" w:beforeAutospacing="0" w:after="0" w:afterAutospacing="0"/>
        <w:rPr>
          <w:rFonts w:asciiTheme="minorHAnsi" w:hAnsiTheme="minorHAnsi" w:cstheme="minorHAnsi"/>
          <w:i/>
          <w:iCs/>
          <w:sz w:val="22"/>
          <w:szCs w:val="22"/>
        </w:rPr>
      </w:pPr>
      <w:r w:rsidRPr="008F1797">
        <w:rPr>
          <w:rFonts w:asciiTheme="minorHAnsi" w:hAnsiTheme="minorHAnsi" w:cstheme="minorHAnsi"/>
          <w:sz w:val="22"/>
          <w:szCs w:val="22"/>
        </w:rPr>
        <w:t xml:space="preserve">Grobowiec płk. Mikołaja </w:t>
      </w:r>
      <w:proofErr w:type="spellStart"/>
      <w:r w:rsidRPr="008F1797">
        <w:rPr>
          <w:rFonts w:asciiTheme="minorHAnsi" w:hAnsiTheme="minorHAnsi" w:cstheme="minorHAnsi"/>
          <w:sz w:val="22"/>
          <w:szCs w:val="22"/>
        </w:rPr>
        <w:t>Ehrna</w:t>
      </w:r>
      <w:proofErr w:type="spellEnd"/>
      <w:r w:rsidRPr="008F1797">
        <w:rPr>
          <w:rFonts w:asciiTheme="minorHAnsi" w:hAnsiTheme="minorHAnsi" w:cstheme="minorHAnsi"/>
          <w:sz w:val="22"/>
          <w:szCs w:val="22"/>
        </w:rPr>
        <w:t xml:space="preserve"> </w:t>
      </w:r>
      <w:r w:rsidRPr="008F1797">
        <w:rPr>
          <w:rFonts w:asciiTheme="minorHAnsi" w:hAnsiTheme="minorHAnsi" w:cstheme="minorHAnsi"/>
          <w:i/>
          <w:iCs/>
          <w:sz w:val="22"/>
          <w:szCs w:val="22"/>
        </w:rPr>
        <w:t>(teren cmentarza wyznaniowego prawosławnego, ul. Wojska Polskiego)</w:t>
      </w:r>
    </w:p>
    <w:p w14:paraId="16CBD8BC" w14:textId="77777777" w:rsidR="007C7A02" w:rsidRPr="008F1797" w:rsidRDefault="007C7A02" w:rsidP="00381D90">
      <w:pPr>
        <w:pStyle w:val="NormalnyWeb"/>
        <w:numPr>
          <w:ilvl w:val="0"/>
          <w:numId w:val="3"/>
        </w:numPr>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Dworzec PKP </w:t>
      </w:r>
      <w:r w:rsidRPr="008F1797">
        <w:rPr>
          <w:rFonts w:asciiTheme="minorHAnsi" w:hAnsiTheme="minorHAnsi" w:cstheme="minorHAnsi"/>
          <w:i/>
          <w:iCs/>
          <w:sz w:val="22"/>
          <w:szCs w:val="22"/>
        </w:rPr>
        <w:t>(ul. Kolejowa 6)</w:t>
      </w:r>
    </w:p>
    <w:p w14:paraId="6E805DF4" w14:textId="67DEF3F8" w:rsidR="00AC0918" w:rsidRPr="008F1797" w:rsidRDefault="00AC0918" w:rsidP="00381D90">
      <w:pPr>
        <w:pStyle w:val="NormalnyWeb"/>
        <w:numPr>
          <w:ilvl w:val="0"/>
          <w:numId w:val="3"/>
        </w:numPr>
        <w:spacing w:before="0" w:beforeAutospacing="0" w:after="0" w:afterAutospacing="0"/>
        <w:rPr>
          <w:rFonts w:asciiTheme="minorHAnsi" w:hAnsiTheme="minorHAnsi" w:cstheme="minorHAnsi"/>
          <w:sz w:val="22"/>
          <w:szCs w:val="22"/>
        </w:rPr>
      </w:pPr>
      <w:r w:rsidRPr="00B90354">
        <w:rPr>
          <w:rFonts w:asciiTheme="minorHAnsi" w:hAnsiTheme="minorHAnsi" w:cstheme="minorHAnsi"/>
          <w:sz w:val="22"/>
          <w:szCs w:val="22"/>
        </w:rPr>
        <w:t>M</w:t>
      </w:r>
      <w:r w:rsidR="008A308B" w:rsidRPr="00B90354">
        <w:rPr>
          <w:rFonts w:asciiTheme="minorHAnsi" w:hAnsiTheme="minorHAnsi" w:cstheme="minorHAnsi"/>
          <w:sz w:val="22"/>
          <w:szCs w:val="22"/>
        </w:rPr>
        <w:t>iejski Ośrodek Sportu i Rekreacji</w:t>
      </w:r>
      <w:r w:rsidR="008A308B" w:rsidRPr="008F1797">
        <w:rPr>
          <w:rFonts w:asciiTheme="minorHAnsi" w:hAnsiTheme="minorHAnsi" w:cstheme="minorHAnsi"/>
          <w:i/>
          <w:iCs/>
          <w:sz w:val="22"/>
          <w:szCs w:val="22"/>
        </w:rPr>
        <w:t xml:space="preserve"> (ul. Orzeszkowej 19)</w:t>
      </w:r>
    </w:p>
    <w:p w14:paraId="787F7CEE" w14:textId="64C9E596" w:rsidR="00AC0918" w:rsidRPr="00537CC3" w:rsidRDefault="00AC0918" w:rsidP="00DE6655">
      <w:pPr>
        <w:pStyle w:val="NormalnyWeb"/>
        <w:numPr>
          <w:ilvl w:val="0"/>
          <w:numId w:val="3"/>
        </w:numPr>
        <w:spacing w:before="0" w:beforeAutospacing="0" w:after="160" w:afterAutospacing="0"/>
        <w:rPr>
          <w:rFonts w:asciiTheme="minorHAnsi" w:hAnsiTheme="minorHAnsi" w:cstheme="minorHAnsi"/>
          <w:sz w:val="22"/>
          <w:szCs w:val="22"/>
        </w:rPr>
      </w:pPr>
      <w:r w:rsidRPr="00B90354">
        <w:rPr>
          <w:rFonts w:asciiTheme="minorHAnsi" w:hAnsiTheme="minorHAnsi" w:cstheme="minorHAnsi"/>
          <w:sz w:val="22"/>
          <w:szCs w:val="22"/>
        </w:rPr>
        <w:t xml:space="preserve">Pływalnia Miejska </w:t>
      </w:r>
      <w:r w:rsidR="008A308B" w:rsidRPr="00B90354">
        <w:rPr>
          <w:rFonts w:asciiTheme="minorHAnsi" w:hAnsiTheme="minorHAnsi" w:cstheme="minorHAnsi"/>
          <w:sz w:val="22"/>
          <w:szCs w:val="22"/>
        </w:rPr>
        <w:t>„</w:t>
      </w:r>
      <w:r w:rsidRPr="00B90354">
        <w:rPr>
          <w:rFonts w:asciiTheme="minorHAnsi" w:hAnsiTheme="minorHAnsi" w:cstheme="minorHAnsi"/>
          <w:sz w:val="22"/>
          <w:szCs w:val="22"/>
        </w:rPr>
        <w:t>Wodnik</w:t>
      </w:r>
      <w:r w:rsidR="008A308B" w:rsidRPr="00B90354">
        <w:rPr>
          <w:rFonts w:asciiTheme="minorHAnsi" w:hAnsiTheme="minorHAnsi" w:cstheme="minorHAnsi"/>
          <w:sz w:val="22"/>
          <w:szCs w:val="22"/>
        </w:rPr>
        <w:t>”</w:t>
      </w:r>
      <w:r w:rsidR="008A308B" w:rsidRPr="008F1797">
        <w:rPr>
          <w:rFonts w:asciiTheme="minorHAnsi" w:hAnsiTheme="minorHAnsi" w:cstheme="minorHAnsi"/>
          <w:i/>
          <w:iCs/>
          <w:sz w:val="22"/>
          <w:szCs w:val="22"/>
        </w:rPr>
        <w:t xml:space="preserve"> (ul. Kazimierzowska 3B)</w:t>
      </w:r>
    </w:p>
    <w:p w14:paraId="16170796" w14:textId="7731EEB2" w:rsidR="00057B01" w:rsidRPr="00381D90" w:rsidRDefault="00057B01" w:rsidP="00DE6655">
      <w:pPr>
        <w:pStyle w:val="NormalnyWeb"/>
        <w:spacing w:before="0" w:beforeAutospacing="0" w:after="160" w:afterAutospacing="0"/>
        <w:rPr>
          <w:rFonts w:asciiTheme="minorHAnsi" w:hAnsiTheme="minorHAnsi" w:cstheme="minorHAnsi"/>
          <w:b/>
          <w:bCs/>
          <w:sz w:val="22"/>
          <w:szCs w:val="22"/>
        </w:rPr>
      </w:pPr>
      <w:r w:rsidRPr="00381D90">
        <w:rPr>
          <w:rFonts w:asciiTheme="minorHAnsi" w:hAnsiTheme="minorHAnsi" w:cstheme="minorHAnsi"/>
          <w:b/>
          <w:bCs/>
          <w:sz w:val="22"/>
          <w:szCs w:val="22"/>
        </w:rPr>
        <w:t xml:space="preserve">BIELSK PODLASKI WIRTUALNIE </w:t>
      </w:r>
      <w:r w:rsidR="00C77C1C" w:rsidRPr="00381D90">
        <w:rPr>
          <w:rFonts w:asciiTheme="minorHAnsi" w:hAnsiTheme="minorHAnsi" w:cstheme="minorHAnsi"/>
          <w:b/>
          <w:bCs/>
          <w:sz w:val="22"/>
          <w:szCs w:val="22"/>
        </w:rPr>
        <w:t xml:space="preserve"> </w:t>
      </w:r>
    </w:p>
    <w:p w14:paraId="76412382" w14:textId="5440CD03" w:rsidR="00F177BA" w:rsidRDefault="00F177BA" w:rsidP="00381D90">
      <w:pPr>
        <w:pStyle w:val="NormalnyWeb"/>
        <w:spacing w:before="0" w:beforeAutospacing="0" w:after="0" w:afterAutospacing="0"/>
        <w:rPr>
          <w:rFonts w:asciiTheme="minorHAnsi" w:hAnsiTheme="minorHAnsi" w:cstheme="minorHAnsi"/>
          <w:sz w:val="22"/>
          <w:szCs w:val="22"/>
        </w:rPr>
      </w:pPr>
      <w:r w:rsidRPr="008F1797">
        <w:rPr>
          <w:rFonts w:asciiTheme="minorHAnsi" w:hAnsiTheme="minorHAnsi" w:cstheme="minorHAnsi"/>
          <w:sz w:val="22"/>
          <w:szCs w:val="22"/>
        </w:rPr>
        <w:t xml:space="preserve">Z myślą o turystach poszukujących informacji o ciekawych miejscach i wydarzeniach, powstała </w:t>
      </w:r>
      <w:r w:rsidR="00037311">
        <w:rPr>
          <w:rFonts w:asciiTheme="minorHAnsi" w:hAnsiTheme="minorHAnsi" w:cstheme="minorHAnsi"/>
          <w:sz w:val="22"/>
          <w:szCs w:val="22"/>
        </w:rPr>
        <w:t>a</w:t>
      </w:r>
      <w:r w:rsidRPr="008F1797">
        <w:rPr>
          <w:rFonts w:asciiTheme="minorHAnsi" w:hAnsiTheme="minorHAnsi" w:cstheme="minorHAnsi"/>
          <w:b/>
          <w:bCs/>
          <w:sz w:val="22"/>
          <w:szCs w:val="22"/>
        </w:rPr>
        <w:t>plikacja mobilna „Bielsk Podlaski”</w:t>
      </w:r>
      <w:r w:rsidRPr="008F1797">
        <w:rPr>
          <w:rFonts w:asciiTheme="minorHAnsi" w:hAnsiTheme="minorHAnsi" w:cstheme="minorHAnsi"/>
          <w:sz w:val="22"/>
          <w:szCs w:val="22"/>
        </w:rPr>
        <w:t xml:space="preserve">, pełniąca rolę przewodnika po mieście. Aplikacja posiada wbudowaną bazę obiektów turystycznych, dzięki czemu możliwe jest korzystanie z niej bez konieczności łączenia się z </w:t>
      </w:r>
      <w:proofErr w:type="spellStart"/>
      <w:r w:rsidRPr="008F1797">
        <w:rPr>
          <w:rFonts w:asciiTheme="minorHAnsi" w:hAnsiTheme="minorHAnsi" w:cstheme="minorHAnsi"/>
          <w:sz w:val="22"/>
          <w:szCs w:val="22"/>
        </w:rPr>
        <w:t>internetem</w:t>
      </w:r>
      <w:proofErr w:type="spellEnd"/>
      <w:r w:rsidRPr="008F1797">
        <w:rPr>
          <w:rFonts w:asciiTheme="minorHAnsi" w:hAnsiTheme="minorHAnsi" w:cstheme="minorHAnsi"/>
          <w:sz w:val="22"/>
          <w:szCs w:val="22"/>
        </w:rPr>
        <w:t xml:space="preserve">. Aplikacja pozwala odkryć najbliższe atrakcje turystyczne, dowiedzieć się o organizowanych wydarzeniach i imprezach, poznać zabytki Bielska Podlaskiego i ciekawe miejsca. </w:t>
      </w:r>
    </w:p>
    <w:p w14:paraId="48FE694F" w14:textId="77777777" w:rsidR="00037311" w:rsidRPr="00037311" w:rsidRDefault="00037311" w:rsidP="00381D90">
      <w:pPr>
        <w:pStyle w:val="NormalnyWeb"/>
        <w:spacing w:before="0" w:beforeAutospacing="0" w:after="0" w:afterAutospacing="0" w:line="276" w:lineRule="auto"/>
        <w:rPr>
          <w:rFonts w:asciiTheme="minorHAnsi" w:hAnsiTheme="minorHAnsi" w:cstheme="minorHAnsi"/>
          <w:sz w:val="12"/>
          <w:szCs w:val="12"/>
        </w:rPr>
      </w:pPr>
    </w:p>
    <w:p w14:paraId="3BFC3580" w14:textId="5505C15B" w:rsidR="00F177BA" w:rsidRPr="008F1797" w:rsidRDefault="00F177BA" w:rsidP="00DE6655">
      <w:pPr>
        <w:pStyle w:val="NormalnyWeb"/>
        <w:spacing w:before="0" w:beforeAutospacing="0" w:after="160" w:afterAutospacing="0"/>
        <w:rPr>
          <w:rFonts w:asciiTheme="minorHAnsi" w:hAnsiTheme="minorHAnsi" w:cstheme="minorHAnsi"/>
          <w:sz w:val="22"/>
          <w:szCs w:val="22"/>
        </w:rPr>
      </w:pPr>
      <w:r w:rsidRPr="008F1797">
        <w:rPr>
          <w:rFonts w:asciiTheme="minorHAnsi" w:hAnsiTheme="minorHAnsi" w:cstheme="minorHAnsi"/>
          <w:sz w:val="22"/>
          <w:szCs w:val="22"/>
        </w:rPr>
        <w:t xml:space="preserve">Aplikację na urządzenie mobilne z systemem Android można pobrać bezpłatnie w sklepie Google Play. </w:t>
      </w:r>
    </w:p>
    <w:p w14:paraId="3E17917E" w14:textId="77777777" w:rsidR="00212DD5" w:rsidRPr="00DE6655" w:rsidRDefault="00212DD5" w:rsidP="00DE6655">
      <w:pPr>
        <w:rPr>
          <w:rFonts w:cstheme="minorHAnsi"/>
          <w:b/>
        </w:rPr>
      </w:pPr>
      <w:r w:rsidRPr="00DE6655">
        <w:rPr>
          <w:rFonts w:cstheme="minorHAnsi"/>
          <w:b/>
        </w:rPr>
        <w:t>DANE TELEADRESOWE</w:t>
      </w:r>
    </w:p>
    <w:p w14:paraId="293565D8" w14:textId="77777777" w:rsidR="00212DD5" w:rsidRPr="008F1797" w:rsidRDefault="00212DD5" w:rsidP="00381D90">
      <w:pPr>
        <w:spacing w:after="0" w:line="240" w:lineRule="auto"/>
        <w:rPr>
          <w:rFonts w:eastAsia="Times New Roman" w:cstheme="minorHAnsi"/>
          <w:bCs/>
          <w:lang w:eastAsia="pl-PL"/>
        </w:rPr>
      </w:pPr>
      <w:r w:rsidRPr="008F1797">
        <w:rPr>
          <w:rFonts w:eastAsia="Times New Roman" w:cstheme="minorHAnsi"/>
          <w:b/>
          <w:bCs/>
          <w:lang w:eastAsia="pl-PL"/>
        </w:rPr>
        <w:t>Urząd Miasta Bielsk Podlaski</w:t>
      </w:r>
      <w:r w:rsidRPr="008F1797">
        <w:rPr>
          <w:rFonts w:eastAsia="Times New Roman" w:cstheme="minorHAnsi"/>
          <w:bCs/>
          <w:lang w:eastAsia="pl-PL"/>
        </w:rPr>
        <w:br/>
        <w:t>ul. M. Kopernika 1</w:t>
      </w:r>
      <w:r w:rsidRPr="008F1797">
        <w:rPr>
          <w:rFonts w:eastAsia="Times New Roman" w:cstheme="minorHAnsi"/>
          <w:b/>
          <w:bCs/>
          <w:lang w:eastAsia="pl-PL"/>
        </w:rPr>
        <w:br/>
      </w:r>
      <w:r w:rsidRPr="008F1797">
        <w:rPr>
          <w:rFonts w:eastAsia="Times New Roman" w:cstheme="minorHAnsi"/>
          <w:bCs/>
          <w:lang w:eastAsia="pl-PL"/>
        </w:rPr>
        <w:t>17-100 Bielsk Podlaski</w:t>
      </w:r>
    </w:p>
    <w:p w14:paraId="2059CDF8" w14:textId="53571B4C" w:rsidR="007C7A02" w:rsidRPr="008F1797" w:rsidRDefault="00142C8A" w:rsidP="00381D90">
      <w:pPr>
        <w:spacing w:after="0" w:line="240" w:lineRule="auto"/>
        <w:rPr>
          <w:rFonts w:eastAsia="Times New Roman" w:cstheme="minorHAnsi"/>
          <w:bCs/>
          <w:color w:val="0000FF"/>
          <w:u w:val="single"/>
          <w:lang w:eastAsia="pl-PL"/>
        </w:rPr>
      </w:pPr>
      <w:hyperlink r:id="rId8" w:history="1">
        <w:r w:rsidRPr="008F1797">
          <w:rPr>
            <w:rStyle w:val="Hipercze"/>
            <w:rFonts w:eastAsia="Times New Roman" w:cstheme="minorHAnsi"/>
            <w:bCs/>
            <w:lang w:eastAsia="pl-PL"/>
          </w:rPr>
          <w:t>www.bielsk-podlaski.pl</w:t>
        </w:r>
      </w:hyperlink>
    </w:p>
    <w:p w14:paraId="0CBF902B" w14:textId="77777777" w:rsidR="00F177BA" w:rsidRPr="00536F48" w:rsidRDefault="00F177BA" w:rsidP="00381D90">
      <w:pPr>
        <w:spacing w:after="0" w:line="240" w:lineRule="auto"/>
        <w:rPr>
          <w:rFonts w:eastAsia="Times New Roman" w:cstheme="minorHAnsi"/>
          <w:bCs/>
          <w:lang w:eastAsia="pl-PL"/>
        </w:rPr>
      </w:pPr>
      <w:r w:rsidRPr="00536F48">
        <w:rPr>
          <w:rFonts w:eastAsia="Times New Roman" w:cstheme="minorHAnsi"/>
          <w:bCs/>
          <w:lang w:eastAsia="pl-PL"/>
        </w:rPr>
        <w:t>facebook.com/</w:t>
      </w:r>
      <w:proofErr w:type="spellStart"/>
      <w:r w:rsidRPr="00536F48">
        <w:rPr>
          <w:rFonts w:eastAsia="Times New Roman" w:cstheme="minorHAnsi"/>
          <w:bCs/>
          <w:lang w:eastAsia="pl-PL"/>
        </w:rPr>
        <w:t>urzadmiastabielskpodlaski</w:t>
      </w:r>
      <w:proofErr w:type="spellEnd"/>
    </w:p>
    <w:p w14:paraId="0090C57F" w14:textId="4D076755" w:rsidR="00212DD5" w:rsidRPr="008F1797" w:rsidRDefault="00212DD5" w:rsidP="00381D90">
      <w:pPr>
        <w:spacing w:after="0" w:line="240" w:lineRule="auto"/>
        <w:rPr>
          <w:rFonts w:eastAsia="Times New Roman" w:cstheme="minorHAnsi"/>
          <w:bCs/>
          <w:lang w:eastAsia="pl-PL"/>
        </w:rPr>
      </w:pPr>
      <w:r w:rsidRPr="008F1797">
        <w:rPr>
          <w:rFonts w:eastAsia="Times New Roman" w:cstheme="minorHAnsi"/>
          <w:bCs/>
          <w:lang w:eastAsia="pl-PL"/>
        </w:rPr>
        <w:t>tel. +48 85 731 81 88</w:t>
      </w:r>
      <w:r w:rsidRPr="008F1797">
        <w:rPr>
          <w:rFonts w:eastAsia="Times New Roman" w:cstheme="minorHAnsi"/>
          <w:b/>
          <w:lang w:eastAsia="pl-PL"/>
        </w:rPr>
        <w:br/>
      </w:r>
      <w:r w:rsidRPr="008F1797">
        <w:rPr>
          <w:rFonts w:eastAsia="Times New Roman" w:cstheme="minorHAnsi"/>
          <w:bCs/>
          <w:lang w:eastAsia="pl-PL"/>
        </w:rPr>
        <w:t>fax +48 85 731 81 50</w:t>
      </w:r>
    </w:p>
    <w:p w14:paraId="4CF54B30" w14:textId="303F5A04" w:rsidR="00212DD5" w:rsidRDefault="00212DD5" w:rsidP="00381D90">
      <w:pPr>
        <w:spacing w:after="0" w:line="240" w:lineRule="auto"/>
        <w:rPr>
          <w:rFonts w:eastAsia="Times New Roman" w:cstheme="minorHAnsi"/>
          <w:b/>
          <w:lang w:eastAsia="pl-PL"/>
        </w:rPr>
      </w:pPr>
      <w:r w:rsidRPr="008F1797">
        <w:rPr>
          <w:rFonts w:eastAsia="Times New Roman" w:cstheme="minorHAnsi"/>
          <w:lang w:eastAsia="pl-PL"/>
        </w:rPr>
        <w:t>e-mail:</w:t>
      </w:r>
      <w:r w:rsidRPr="008F1797">
        <w:rPr>
          <w:rFonts w:eastAsia="Times New Roman" w:cstheme="minorHAnsi"/>
          <w:b/>
          <w:lang w:eastAsia="pl-PL"/>
        </w:rPr>
        <w:t xml:space="preserve"> </w:t>
      </w:r>
      <w:hyperlink r:id="rId9" w:history="1">
        <w:r w:rsidRPr="008F1797">
          <w:rPr>
            <w:rFonts w:eastAsia="Times New Roman" w:cstheme="minorHAnsi"/>
            <w:bCs/>
            <w:color w:val="0000FF"/>
            <w:u w:val="single"/>
            <w:lang w:eastAsia="pl-PL"/>
          </w:rPr>
          <w:t>um@bielsk-podlaski.pl</w:t>
        </w:r>
      </w:hyperlink>
      <w:r w:rsidRPr="008F1797">
        <w:rPr>
          <w:rFonts w:eastAsia="Times New Roman" w:cstheme="minorHAnsi"/>
          <w:b/>
          <w:lang w:eastAsia="pl-PL"/>
        </w:rPr>
        <w:br/>
      </w:r>
    </w:p>
    <w:sectPr w:rsidR="00212DD5" w:rsidSect="00B91BC1">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EE46" w14:textId="77777777" w:rsidR="009C1F76" w:rsidRDefault="009C1F76" w:rsidP="00537CC3">
      <w:pPr>
        <w:spacing w:after="0" w:line="240" w:lineRule="auto"/>
      </w:pPr>
      <w:r>
        <w:separator/>
      </w:r>
    </w:p>
  </w:endnote>
  <w:endnote w:type="continuationSeparator" w:id="0">
    <w:p w14:paraId="56CC2012" w14:textId="77777777" w:rsidR="009C1F76" w:rsidRDefault="009C1F76" w:rsidP="0053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73139"/>
      <w:docPartObj>
        <w:docPartGallery w:val="Page Numbers (Bottom of Page)"/>
        <w:docPartUnique/>
      </w:docPartObj>
    </w:sdtPr>
    <w:sdtContent>
      <w:p w14:paraId="20F558EB" w14:textId="4819153E" w:rsidR="00537CC3" w:rsidRDefault="00537CC3">
        <w:pPr>
          <w:pStyle w:val="Stopka"/>
          <w:jc w:val="center"/>
        </w:pPr>
        <w:r>
          <w:fldChar w:fldCharType="begin"/>
        </w:r>
        <w:r>
          <w:instrText>PAGE   \* MERGEFORMAT</w:instrText>
        </w:r>
        <w:r>
          <w:fldChar w:fldCharType="separate"/>
        </w:r>
        <w:r>
          <w:t>2</w:t>
        </w:r>
        <w:r>
          <w:fldChar w:fldCharType="end"/>
        </w:r>
      </w:p>
    </w:sdtContent>
  </w:sdt>
  <w:p w14:paraId="101E9777" w14:textId="77777777" w:rsidR="00537CC3" w:rsidRDefault="00537C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1FE1" w14:textId="77777777" w:rsidR="009C1F76" w:rsidRDefault="009C1F76" w:rsidP="00537CC3">
      <w:pPr>
        <w:spacing w:after="0" w:line="240" w:lineRule="auto"/>
      </w:pPr>
      <w:r>
        <w:separator/>
      </w:r>
    </w:p>
  </w:footnote>
  <w:footnote w:type="continuationSeparator" w:id="0">
    <w:p w14:paraId="1E8BD1B9" w14:textId="77777777" w:rsidR="009C1F76" w:rsidRDefault="009C1F76" w:rsidP="00537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5D5B"/>
    <w:multiLevelType w:val="hybridMultilevel"/>
    <w:tmpl w:val="72907F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44269A"/>
    <w:multiLevelType w:val="hybridMultilevel"/>
    <w:tmpl w:val="0B52AEA4"/>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6D46AD"/>
    <w:multiLevelType w:val="hybridMultilevel"/>
    <w:tmpl w:val="30D255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E3622C"/>
    <w:multiLevelType w:val="hybridMultilevel"/>
    <w:tmpl w:val="A760BEEE"/>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9B7B49"/>
    <w:multiLevelType w:val="hybridMultilevel"/>
    <w:tmpl w:val="317A615C"/>
    <w:lvl w:ilvl="0" w:tplc="9C98F890">
      <w:start w:val="1"/>
      <w:numFmt w:val="decimal"/>
      <w:lvlText w:val="%1."/>
      <w:lvlJc w:val="lef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9570191">
    <w:abstractNumId w:val="0"/>
  </w:num>
  <w:num w:numId="2" w16cid:durableId="866677597">
    <w:abstractNumId w:val="2"/>
  </w:num>
  <w:num w:numId="3" w16cid:durableId="1318341738">
    <w:abstractNumId w:val="4"/>
  </w:num>
  <w:num w:numId="4" w16cid:durableId="628241244">
    <w:abstractNumId w:val="1"/>
  </w:num>
  <w:num w:numId="5" w16cid:durableId="211373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D5"/>
    <w:rsid w:val="00003A0D"/>
    <w:rsid w:val="00037311"/>
    <w:rsid w:val="00057B01"/>
    <w:rsid w:val="000618EE"/>
    <w:rsid w:val="000B7C17"/>
    <w:rsid w:val="000C18D9"/>
    <w:rsid w:val="000D292B"/>
    <w:rsid w:val="000E0425"/>
    <w:rsid w:val="000E2DA2"/>
    <w:rsid w:val="000E4E7E"/>
    <w:rsid w:val="000F1183"/>
    <w:rsid w:val="00117C2A"/>
    <w:rsid w:val="00132FCD"/>
    <w:rsid w:val="0013793C"/>
    <w:rsid w:val="00142A50"/>
    <w:rsid w:val="00142C8A"/>
    <w:rsid w:val="0014647A"/>
    <w:rsid w:val="00152B66"/>
    <w:rsid w:val="001631F6"/>
    <w:rsid w:val="001873CB"/>
    <w:rsid w:val="00187C04"/>
    <w:rsid w:val="00191B82"/>
    <w:rsid w:val="001A036C"/>
    <w:rsid w:val="001A3DEB"/>
    <w:rsid w:val="001A3F9A"/>
    <w:rsid w:val="001A75B5"/>
    <w:rsid w:val="001E36AB"/>
    <w:rsid w:val="0020319D"/>
    <w:rsid w:val="0020754A"/>
    <w:rsid w:val="00212DD5"/>
    <w:rsid w:val="00246F99"/>
    <w:rsid w:val="00260268"/>
    <w:rsid w:val="002B411F"/>
    <w:rsid w:val="002C0EBF"/>
    <w:rsid w:val="002C61EB"/>
    <w:rsid w:val="002D2B86"/>
    <w:rsid w:val="0031245E"/>
    <w:rsid w:val="00320954"/>
    <w:rsid w:val="003456A0"/>
    <w:rsid w:val="00354301"/>
    <w:rsid w:val="00381D90"/>
    <w:rsid w:val="00385031"/>
    <w:rsid w:val="00394A42"/>
    <w:rsid w:val="003A449B"/>
    <w:rsid w:val="003A6FBE"/>
    <w:rsid w:val="003C0C82"/>
    <w:rsid w:val="003C3D98"/>
    <w:rsid w:val="003C59EA"/>
    <w:rsid w:val="003D0977"/>
    <w:rsid w:val="003D73CD"/>
    <w:rsid w:val="003E4628"/>
    <w:rsid w:val="003F593C"/>
    <w:rsid w:val="00434BF2"/>
    <w:rsid w:val="004576CB"/>
    <w:rsid w:val="00466B25"/>
    <w:rsid w:val="00474CC0"/>
    <w:rsid w:val="00474DE7"/>
    <w:rsid w:val="004967D1"/>
    <w:rsid w:val="004A68F5"/>
    <w:rsid w:val="004B1869"/>
    <w:rsid w:val="004E0497"/>
    <w:rsid w:val="00506256"/>
    <w:rsid w:val="00536F48"/>
    <w:rsid w:val="00537CC3"/>
    <w:rsid w:val="005B01C9"/>
    <w:rsid w:val="005D5270"/>
    <w:rsid w:val="005E01B7"/>
    <w:rsid w:val="005E7AA4"/>
    <w:rsid w:val="005F4745"/>
    <w:rsid w:val="00614CFD"/>
    <w:rsid w:val="00615EBD"/>
    <w:rsid w:val="00621067"/>
    <w:rsid w:val="00657AEB"/>
    <w:rsid w:val="006700D3"/>
    <w:rsid w:val="006A2B04"/>
    <w:rsid w:val="006C43D9"/>
    <w:rsid w:val="006D1D70"/>
    <w:rsid w:val="00704EA9"/>
    <w:rsid w:val="007374FD"/>
    <w:rsid w:val="0078136A"/>
    <w:rsid w:val="007A42AF"/>
    <w:rsid w:val="007A5E57"/>
    <w:rsid w:val="007B6285"/>
    <w:rsid w:val="007C75AF"/>
    <w:rsid w:val="007C7A02"/>
    <w:rsid w:val="00834BF7"/>
    <w:rsid w:val="00837B40"/>
    <w:rsid w:val="0084322E"/>
    <w:rsid w:val="00852E60"/>
    <w:rsid w:val="0085798F"/>
    <w:rsid w:val="008623A9"/>
    <w:rsid w:val="008968AF"/>
    <w:rsid w:val="008A1101"/>
    <w:rsid w:val="008A308B"/>
    <w:rsid w:val="008B7E0E"/>
    <w:rsid w:val="008C50BF"/>
    <w:rsid w:val="008D040E"/>
    <w:rsid w:val="008F1797"/>
    <w:rsid w:val="008F5D91"/>
    <w:rsid w:val="00913DD8"/>
    <w:rsid w:val="00925D65"/>
    <w:rsid w:val="00937CCC"/>
    <w:rsid w:val="0095347D"/>
    <w:rsid w:val="0097212D"/>
    <w:rsid w:val="00987583"/>
    <w:rsid w:val="009B69E1"/>
    <w:rsid w:val="009C1F76"/>
    <w:rsid w:val="009F5E0F"/>
    <w:rsid w:val="00A11A0B"/>
    <w:rsid w:val="00A23443"/>
    <w:rsid w:val="00A51E25"/>
    <w:rsid w:val="00A62BAB"/>
    <w:rsid w:val="00A70E71"/>
    <w:rsid w:val="00A80F68"/>
    <w:rsid w:val="00AA2EFA"/>
    <w:rsid w:val="00AA5E60"/>
    <w:rsid w:val="00AC0918"/>
    <w:rsid w:val="00AE207D"/>
    <w:rsid w:val="00AF4BB0"/>
    <w:rsid w:val="00B07B46"/>
    <w:rsid w:val="00B115BE"/>
    <w:rsid w:val="00B16E83"/>
    <w:rsid w:val="00B50C31"/>
    <w:rsid w:val="00B567D2"/>
    <w:rsid w:val="00B56A2E"/>
    <w:rsid w:val="00B735ED"/>
    <w:rsid w:val="00B90354"/>
    <w:rsid w:val="00B91BC1"/>
    <w:rsid w:val="00BB3C58"/>
    <w:rsid w:val="00BD2E66"/>
    <w:rsid w:val="00BE08ED"/>
    <w:rsid w:val="00BE2BE5"/>
    <w:rsid w:val="00BE3299"/>
    <w:rsid w:val="00BF108E"/>
    <w:rsid w:val="00BF324B"/>
    <w:rsid w:val="00C2241E"/>
    <w:rsid w:val="00C351B8"/>
    <w:rsid w:val="00C470BA"/>
    <w:rsid w:val="00C7391F"/>
    <w:rsid w:val="00C77C1C"/>
    <w:rsid w:val="00CF37C9"/>
    <w:rsid w:val="00D01521"/>
    <w:rsid w:val="00D06165"/>
    <w:rsid w:val="00D307A9"/>
    <w:rsid w:val="00D37095"/>
    <w:rsid w:val="00D7607C"/>
    <w:rsid w:val="00DB2B0A"/>
    <w:rsid w:val="00DC196C"/>
    <w:rsid w:val="00DC712F"/>
    <w:rsid w:val="00DE6655"/>
    <w:rsid w:val="00DF4155"/>
    <w:rsid w:val="00E02016"/>
    <w:rsid w:val="00E048F0"/>
    <w:rsid w:val="00E73630"/>
    <w:rsid w:val="00E767F9"/>
    <w:rsid w:val="00E84BB5"/>
    <w:rsid w:val="00E875E6"/>
    <w:rsid w:val="00E92A33"/>
    <w:rsid w:val="00EA514A"/>
    <w:rsid w:val="00EA5363"/>
    <w:rsid w:val="00EB0FB7"/>
    <w:rsid w:val="00EB6632"/>
    <w:rsid w:val="00EC732E"/>
    <w:rsid w:val="00ED594C"/>
    <w:rsid w:val="00EE3F60"/>
    <w:rsid w:val="00EE695F"/>
    <w:rsid w:val="00EE7E79"/>
    <w:rsid w:val="00EF19DC"/>
    <w:rsid w:val="00EF3F60"/>
    <w:rsid w:val="00F00A64"/>
    <w:rsid w:val="00F15635"/>
    <w:rsid w:val="00F177BA"/>
    <w:rsid w:val="00F50654"/>
    <w:rsid w:val="00F92D4E"/>
    <w:rsid w:val="00F96442"/>
    <w:rsid w:val="00FA6D15"/>
    <w:rsid w:val="00FB5127"/>
    <w:rsid w:val="00FD04F5"/>
    <w:rsid w:val="00FD5366"/>
    <w:rsid w:val="00FD6BF6"/>
    <w:rsid w:val="00FD6FC1"/>
    <w:rsid w:val="00FE5D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279F"/>
  <w15:chartTrackingRefBased/>
  <w15:docId w15:val="{E4B71CAD-324F-4C2D-9CF2-7767F076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2D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2DD5"/>
    <w:pPr>
      <w:spacing w:line="256" w:lineRule="auto"/>
      <w:ind w:left="720"/>
      <w:contextualSpacing/>
    </w:pPr>
    <w:rPr>
      <w:rFonts w:ascii="Century Schoolbook" w:hAnsi="Century Schoolbook" w:cs="Century Schoolbook"/>
      <w:sz w:val="24"/>
      <w:szCs w:val="16"/>
    </w:rPr>
  </w:style>
  <w:style w:type="paragraph" w:styleId="NormalnyWeb">
    <w:name w:val="Normal (Web)"/>
    <w:basedOn w:val="Normalny"/>
    <w:uiPriority w:val="99"/>
    <w:unhideWhenUsed/>
    <w:rsid w:val="00212D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12DD5"/>
    <w:rPr>
      <w:color w:val="0000FF"/>
      <w:u w:val="single"/>
    </w:rPr>
  </w:style>
  <w:style w:type="paragraph" w:styleId="Tekstdymka">
    <w:name w:val="Balloon Text"/>
    <w:basedOn w:val="Normalny"/>
    <w:link w:val="TekstdymkaZnak"/>
    <w:uiPriority w:val="99"/>
    <w:semiHidden/>
    <w:unhideWhenUsed/>
    <w:rsid w:val="003124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245E"/>
    <w:rPr>
      <w:rFonts w:ascii="Segoe UI" w:hAnsi="Segoe UI" w:cs="Segoe UI"/>
      <w:sz w:val="18"/>
      <w:szCs w:val="18"/>
    </w:rPr>
  </w:style>
  <w:style w:type="character" w:styleId="Nierozpoznanawzmianka">
    <w:name w:val="Unresolved Mention"/>
    <w:basedOn w:val="Domylnaczcionkaakapitu"/>
    <w:uiPriority w:val="99"/>
    <w:semiHidden/>
    <w:unhideWhenUsed/>
    <w:rsid w:val="00142C8A"/>
    <w:rPr>
      <w:color w:val="605E5C"/>
      <w:shd w:val="clear" w:color="auto" w:fill="E1DFDD"/>
    </w:rPr>
  </w:style>
  <w:style w:type="paragraph" w:styleId="Nagwek">
    <w:name w:val="header"/>
    <w:basedOn w:val="Normalny"/>
    <w:link w:val="NagwekZnak"/>
    <w:uiPriority w:val="99"/>
    <w:unhideWhenUsed/>
    <w:rsid w:val="00537C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7CC3"/>
  </w:style>
  <w:style w:type="paragraph" w:styleId="Stopka">
    <w:name w:val="footer"/>
    <w:basedOn w:val="Normalny"/>
    <w:link w:val="StopkaZnak"/>
    <w:uiPriority w:val="99"/>
    <w:unhideWhenUsed/>
    <w:rsid w:val="00537C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874028">
      <w:bodyDiv w:val="1"/>
      <w:marLeft w:val="0"/>
      <w:marRight w:val="0"/>
      <w:marTop w:val="0"/>
      <w:marBottom w:val="0"/>
      <w:divBdr>
        <w:top w:val="none" w:sz="0" w:space="0" w:color="auto"/>
        <w:left w:val="none" w:sz="0" w:space="0" w:color="auto"/>
        <w:bottom w:val="none" w:sz="0" w:space="0" w:color="auto"/>
        <w:right w:val="none" w:sz="0" w:space="0" w:color="auto"/>
      </w:divBdr>
      <w:divsChild>
        <w:div w:id="1630430947">
          <w:marLeft w:val="0"/>
          <w:marRight w:val="0"/>
          <w:marTop w:val="0"/>
          <w:marBottom w:val="0"/>
          <w:divBdr>
            <w:top w:val="none" w:sz="0" w:space="0" w:color="auto"/>
            <w:left w:val="none" w:sz="0" w:space="0" w:color="auto"/>
            <w:bottom w:val="none" w:sz="0" w:space="0" w:color="auto"/>
            <w:right w:val="none" w:sz="0" w:space="0" w:color="auto"/>
          </w:divBdr>
          <w:divsChild>
            <w:div w:id="1785808423">
              <w:marLeft w:val="0"/>
              <w:marRight w:val="0"/>
              <w:marTop w:val="0"/>
              <w:marBottom w:val="0"/>
              <w:divBdr>
                <w:top w:val="none" w:sz="0" w:space="0" w:color="auto"/>
                <w:left w:val="none" w:sz="0" w:space="0" w:color="auto"/>
                <w:bottom w:val="none" w:sz="0" w:space="0" w:color="auto"/>
                <w:right w:val="none" w:sz="0" w:space="0" w:color="auto"/>
              </w:divBdr>
              <w:divsChild>
                <w:div w:id="8025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47034">
          <w:marLeft w:val="0"/>
          <w:marRight w:val="0"/>
          <w:marTop w:val="0"/>
          <w:marBottom w:val="0"/>
          <w:divBdr>
            <w:top w:val="none" w:sz="0" w:space="0" w:color="auto"/>
            <w:left w:val="none" w:sz="0" w:space="0" w:color="auto"/>
            <w:bottom w:val="none" w:sz="0" w:space="0" w:color="auto"/>
            <w:right w:val="none" w:sz="0" w:space="0" w:color="auto"/>
          </w:divBdr>
          <w:divsChild>
            <w:div w:id="2064324447">
              <w:marLeft w:val="0"/>
              <w:marRight w:val="0"/>
              <w:marTop w:val="0"/>
              <w:marBottom w:val="0"/>
              <w:divBdr>
                <w:top w:val="none" w:sz="0" w:space="0" w:color="auto"/>
                <w:left w:val="none" w:sz="0" w:space="0" w:color="auto"/>
                <w:bottom w:val="none" w:sz="0" w:space="0" w:color="auto"/>
                <w:right w:val="none" w:sz="0" w:space="0" w:color="auto"/>
              </w:divBdr>
              <w:divsChild>
                <w:div w:id="8296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elsk-podla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m@bielsk-podla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F7AB-F178-435A-880C-3B835F92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1217</Words>
  <Characters>7307</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Karolczuk</dc:creator>
  <cp:keywords/>
  <dc:description/>
  <cp:lastModifiedBy>Ewa Karolczuk</cp:lastModifiedBy>
  <cp:revision>7</cp:revision>
  <cp:lastPrinted>2025-10-28T07:22:00Z</cp:lastPrinted>
  <dcterms:created xsi:type="dcterms:W3CDTF">2025-12-02T10:49:00Z</dcterms:created>
  <dcterms:modified xsi:type="dcterms:W3CDTF">2026-06-15T12:29:00Z</dcterms:modified>
</cp:coreProperties>
</file>